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2795"/>
        <w:gridCol w:w="18"/>
        <w:gridCol w:w="818"/>
        <w:gridCol w:w="1391"/>
        <w:gridCol w:w="282"/>
        <w:gridCol w:w="110"/>
        <w:gridCol w:w="213"/>
        <w:gridCol w:w="345"/>
        <w:gridCol w:w="1408"/>
        <w:gridCol w:w="876"/>
        <w:gridCol w:w="421"/>
        <w:gridCol w:w="2662"/>
      </w:tblGrid>
      <w:tr w:rsidR="007B3AC6">
        <w:trPr>
          <w:trHeight w:val="23"/>
          <w:jc w:val="center"/>
        </w:trPr>
        <w:tc>
          <w:tcPr>
            <w:tcW w:w="11339" w:type="dxa"/>
            <w:gridSpan w:val="12"/>
            <w:tcBorders>
              <w:top w:val="single" w:sz="12" w:space="0" w:color="000000"/>
              <w:bottom w:val="single" w:sz="4" w:space="0" w:color="000000"/>
            </w:tcBorders>
          </w:tcPr>
          <w:p w:rsidR="007B3AC6" w:rsidRDefault="00563B6E">
            <w:pPr>
              <w:adjustRightInd w:val="0"/>
              <w:snapToGrid w:val="0"/>
              <w:rPr>
                <w:rFonts w:ascii="Arial" w:hAnsi="Arial" w:cs="Arial"/>
                <w:sz w:val="18"/>
                <w:szCs w:val="18"/>
              </w:rPr>
            </w:pPr>
            <w:r>
              <w:rPr>
                <w:rFonts w:ascii="Arial" w:hAnsi="Arial" w:cs="Arial"/>
                <w:sz w:val="18"/>
                <w:szCs w:val="18"/>
              </w:rPr>
              <w:t>Please fill in the application form, and make sure you have involved all items marked by ★</w:t>
            </w:r>
            <w:r>
              <w:rPr>
                <w:rFonts w:ascii="Arial" w:hAnsi="Arial" w:cs="Arial"/>
                <w:sz w:val="18"/>
                <w:szCs w:val="18"/>
                <w:lang w:eastAsia="zh-CN"/>
              </w:rPr>
              <w:t xml:space="preserve">. </w:t>
            </w:r>
            <w:r>
              <w:rPr>
                <w:rFonts w:ascii="Arial" w:hAnsi="Arial" w:cs="Arial"/>
                <w:sz w:val="18"/>
                <w:szCs w:val="18"/>
                <w:lang w:eastAsia="zh-CN"/>
              </w:rPr>
              <w:t>请务必填写带有</w:t>
            </w:r>
            <w:r>
              <w:rPr>
                <w:rFonts w:ascii="Arial" w:hAnsi="Arial" w:cs="Arial"/>
                <w:sz w:val="18"/>
                <w:szCs w:val="18"/>
              </w:rPr>
              <w:t>★</w:t>
            </w:r>
            <w:r>
              <w:rPr>
                <w:rFonts w:ascii="Arial" w:hAnsi="Arial" w:cs="Arial"/>
                <w:sz w:val="18"/>
                <w:szCs w:val="18"/>
                <w:lang w:eastAsia="zh-CN"/>
              </w:rPr>
              <w:t>项目</w:t>
            </w:r>
          </w:p>
          <w:p w:rsidR="007B3AC6" w:rsidRDefault="00563B6E">
            <w:pPr>
              <w:adjustRightInd w:val="0"/>
              <w:snapToGrid w:val="0"/>
              <w:rPr>
                <w:rFonts w:ascii="Arial" w:hAnsi="Arial" w:cs="Arial"/>
                <w:b/>
                <w:sz w:val="18"/>
                <w:szCs w:val="18"/>
              </w:rPr>
            </w:pPr>
            <w:r>
              <w:rPr>
                <w:rFonts w:ascii="Arial" w:hAnsi="Arial" w:cs="Arial"/>
                <w:sz w:val="18"/>
                <w:szCs w:val="18"/>
                <w:lang w:eastAsia="zh-CN"/>
              </w:rPr>
              <w:t xml:space="preserve">If individual report is needed for different items or samples, please submit </w:t>
            </w:r>
            <w:r>
              <w:rPr>
                <w:rFonts w:ascii="Arial" w:hAnsi="Arial" w:cs="Arial"/>
                <w:sz w:val="18"/>
                <w:szCs w:val="18"/>
                <w:lang w:eastAsia="zh-CN"/>
              </w:rPr>
              <w:t xml:space="preserve">application forms respectively. </w:t>
            </w:r>
            <w:r>
              <w:rPr>
                <w:rFonts w:ascii="Arial" w:hAnsi="Arial" w:cs="Arial"/>
                <w:sz w:val="18"/>
                <w:szCs w:val="18"/>
                <w:lang w:eastAsia="zh-CN"/>
              </w:rPr>
              <w:t>若需要不同样品或项目分开出具报告时，请分开填写附页</w:t>
            </w:r>
          </w:p>
        </w:tc>
      </w:tr>
      <w:tr w:rsidR="007B3AC6">
        <w:trPr>
          <w:trHeight w:val="23"/>
          <w:jc w:val="center"/>
        </w:trPr>
        <w:tc>
          <w:tcPr>
            <w:tcW w:w="5414" w:type="dxa"/>
            <w:gridSpan w:val="6"/>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★Report Format</w:t>
            </w:r>
            <w:r>
              <w:rPr>
                <w:rFonts w:ascii="Arial" w:hAnsi="Arial" w:cs="Arial"/>
                <w:sz w:val="18"/>
                <w:szCs w:val="18"/>
                <w:lang w:eastAsia="zh-CN"/>
              </w:rPr>
              <w:t>报告</w:t>
            </w:r>
            <w:bookmarkStart w:id="0" w:name="Check1"/>
            <w:r>
              <w:rPr>
                <w:rFonts w:ascii="Arial" w:hAnsi="Arial" w:cs="Arial"/>
                <w:sz w:val="18"/>
                <w:szCs w:val="18"/>
                <w:lang w:eastAsia="zh-CN"/>
              </w:rPr>
              <w:t>格式：</w:t>
            </w:r>
            <w:r w:rsidR="007B3AC6">
              <w:rPr>
                <w:rFonts w:ascii="Arial" w:hAnsi="Arial" w:cs="Arial"/>
                <w:sz w:val="18"/>
                <w:szCs w:val="18"/>
                <w:lang w:eastAsia="zh-CN"/>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7B3AC6">
              <w:rPr>
                <w:rFonts w:ascii="Arial" w:hAnsi="Arial" w:cs="Arial"/>
                <w:sz w:val="18"/>
                <w:szCs w:val="18"/>
                <w:lang w:eastAsia="zh-CN"/>
              </w:rPr>
            </w:r>
            <w:r w:rsidR="007B3AC6">
              <w:rPr>
                <w:rFonts w:ascii="Arial" w:hAnsi="Arial" w:cs="Arial"/>
                <w:sz w:val="18"/>
                <w:szCs w:val="18"/>
                <w:lang w:eastAsia="zh-CN"/>
              </w:rPr>
              <w:fldChar w:fldCharType="end"/>
            </w:r>
            <w:bookmarkEnd w:id="0"/>
            <w:r>
              <w:rPr>
                <w:rFonts w:ascii="Arial" w:hAnsi="Arial" w:cs="Arial"/>
                <w:sz w:val="18"/>
                <w:szCs w:val="18"/>
                <w:lang w:eastAsia="zh-CN"/>
              </w:rPr>
              <w:t xml:space="preserve"> English</w:t>
            </w:r>
            <w:r>
              <w:rPr>
                <w:rFonts w:ascii="Arial" w:hAnsi="Arial" w:cs="Arial"/>
                <w:sz w:val="18"/>
                <w:szCs w:val="18"/>
                <w:lang w:eastAsia="zh-CN"/>
              </w:rPr>
              <w:t>英文</w:t>
            </w:r>
            <w:r>
              <w:rPr>
                <w:rFonts w:ascii="Arial" w:hAnsi="Arial" w:cs="Arial"/>
                <w:sz w:val="18"/>
                <w:szCs w:val="18"/>
                <w:lang w:eastAsia="zh-CN"/>
              </w:rPr>
              <w:t xml:space="preserve"> </w:t>
            </w:r>
            <w:bookmarkStart w:id="1" w:name="Check2"/>
            <w:r w:rsidR="007B3AC6">
              <w:rPr>
                <w:rFonts w:ascii="Arial" w:hAnsi="Arial" w:cs="Arial"/>
                <w:sz w:val="18"/>
                <w:szCs w:val="18"/>
                <w:lang w:eastAsia="zh-CN"/>
              </w:rPr>
              <w:fldChar w:fldCharType="begin">
                <w:ffData>
                  <w:name w:val="Check2"/>
                  <w:enabled/>
                  <w:calcOnExit w:val="0"/>
                  <w:checkBox>
                    <w:sizeAuto/>
                    <w:default w:val="0"/>
                    <w:checked w:val="0"/>
                  </w:checkBox>
                </w:ffData>
              </w:fldChar>
            </w:r>
            <w:r>
              <w:rPr>
                <w:rFonts w:ascii="Arial" w:hAnsi="Arial" w:cs="Arial"/>
                <w:sz w:val="18"/>
                <w:szCs w:val="18"/>
                <w:lang w:eastAsia="zh-CN"/>
              </w:rPr>
              <w:instrText xml:space="preserve"> FORMCHECKBOX </w:instrText>
            </w:r>
            <w:r w:rsidR="007B3AC6">
              <w:rPr>
                <w:rFonts w:ascii="Arial" w:hAnsi="Arial" w:cs="Arial"/>
                <w:sz w:val="18"/>
                <w:szCs w:val="18"/>
                <w:lang w:eastAsia="zh-CN"/>
              </w:rPr>
            </w:r>
            <w:r w:rsidR="007B3AC6">
              <w:rPr>
                <w:rFonts w:ascii="Arial" w:hAnsi="Arial" w:cs="Arial"/>
                <w:sz w:val="18"/>
                <w:szCs w:val="18"/>
                <w:lang w:eastAsia="zh-CN"/>
              </w:rPr>
              <w:fldChar w:fldCharType="end"/>
            </w:r>
            <w:bookmarkEnd w:id="1"/>
            <w:r>
              <w:rPr>
                <w:rFonts w:ascii="Arial" w:hAnsi="Arial" w:cs="Arial"/>
                <w:sz w:val="18"/>
                <w:szCs w:val="18"/>
                <w:lang w:eastAsia="zh-CN"/>
              </w:rPr>
              <w:t xml:space="preserve"> Chinese</w:t>
            </w:r>
            <w:r>
              <w:rPr>
                <w:rFonts w:ascii="Arial" w:hAnsi="Arial" w:cs="Arial"/>
                <w:sz w:val="18"/>
                <w:szCs w:val="18"/>
                <w:lang w:eastAsia="zh-CN"/>
              </w:rPr>
              <w:t>中文</w:t>
            </w:r>
          </w:p>
        </w:tc>
        <w:tc>
          <w:tcPr>
            <w:tcW w:w="5925" w:type="dxa"/>
            <w:gridSpan w:val="6"/>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★Repor</w:t>
            </w:r>
            <w:r>
              <w:rPr>
                <w:rFonts w:ascii="Arial" w:hAnsi="Arial" w:cs="Arial"/>
                <w:sz w:val="18"/>
                <w:szCs w:val="18"/>
                <w:lang w:eastAsia="zh-CN"/>
              </w:rPr>
              <w:t>t Type</w:t>
            </w:r>
            <w:r>
              <w:rPr>
                <w:rFonts w:ascii="Arial" w:hAnsi="Arial" w:cs="Arial"/>
                <w:sz w:val="18"/>
                <w:szCs w:val="18"/>
                <w:lang w:eastAsia="zh-CN"/>
              </w:rPr>
              <w:t>报告方式：</w:t>
            </w:r>
            <w:r w:rsidR="007B3AC6">
              <w:rPr>
                <w:rFonts w:ascii="Arial" w:hAnsi="Arial" w:cs="Arial"/>
                <w:sz w:val="18"/>
                <w:szCs w:val="18"/>
                <w:lang w:eastAsia="zh-CN"/>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7B3AC6">
              <w:rPr>
                <w:rFonts w:ascii="Arial" w:hAnsi="Arial" w:cs="Arial"/>
                <w:sz w:val="18"/>
                <w:szCs w:val="18"/>
                <w:lang w:eastAsia="zh-CN"/>
              </w:rPr>
            </w:r>
            <w:r w:rsidR="007B3AC6">
              <w:rPr>
                <w:rFonts w:ascii="Arial" w:hAnsi="Arial" w:cs="Arial"/>
                <w:sz w:val="18"/>
                <w:szCs w:val="18"/>
                <w:lang w:eastAsia="zh-CN"/>
              </w:rPr>
              <w:fldChar w:fldCharType="end"/>
            </w:r>
            <w:r>
              <w:rPr>
                <w:rFonts w:ascii="Arial" w:hAnsi="Arial" w:cs="Arial"/>
                <w:sz w:val="18"/>
                <w:szCs w:val="18"/>
                <w:lang w:eastAsia="zh-CN"/>
              </w:rPr>
              <w:t xml:space="preserve"> Paper</w:t>
            </w:r>
            <w:r>
              <w:rPr>
                <w:rFonts w:ascii="Arial" w:hAnsi="Arial" w:cs="Arial"/>
                <w:sz w:val="18"/>
                <w:szCs w:val="18"/>
                <w:lang w:eastAsia="zh-CN"/>
              </w:rPr>
              <w:t>文本</w:t>
            </w:r>
            <w:r>
              <w:rPr>
                <w:rFonts w:ascii="Arial" w:hAnsi="Arial" w:cs="Arial"/>
                <w:sz w:val="18"/>
                <w:szCs w:val="18"/>
                <w:lang w:eastAsia="zh-CN"/>
              </w:rPr>
              <w:t xml:space="preserve"> </w:t>
            </w:r>
            <w:r w:rsidR="007B3AC6">
              <w:rPr>
                <w:rFonts w:ascii="Arial" w:hAnsi="Arial" w:cs="Arial"/>
                <w:sz w:val="18"/>
                <w:szCs w:val="18"/>
                <w:lang w:eastAsia="zh-CN"/>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7B3AC6">
              <w:rPr>
                <w:rFonts w:ascii="Arial" w:hAnsi="Arial" w:cs="Arial"/>
                <w:sz w:val="18"/>
                <w:szCs w:val="18"/>
                <w:lang w:eastAsia="zh-CN"/>
              </w:rPr>
            </w:r>
            <w:r w:rsidR="007B3AC6">
              <w:rPr>
                <w:rFonts w:ascii="Arial" w:hAnsi="Arial" w:cs="Arial"/>
                <w:sz w:val="18"/>
                <w:szCs w:val="18"/>
                <w:lang w:eastAsia="zh-CN"/>
              </w:rPr>
              <w:fldChar w:fldCharType="end"/>
            </w:r>
            <w:r>
              <w:rPr>
                <w:rFonts w:ascii="Arial" w:hAnsi="Arial" w:cs="Arial"/>
                <w:sz w:val="18"/>
                <w:szCs w:val="18"/>
                <w:lang w:eastAsia="zh-CN"/>
              </w:rPr>
              <w:t xml:space="preserve"> Digital File</w:t>
            </w:r>
            <w:r>
              <w:rPr>
                <w:rFonts w:ascii="Arial" w:hAnsi="Arial" w:cs="Arial"/>
                <w:sz w:val="18"/>
                <w:szCs w:val="18"/>
                <w:lang w:eastAsia="zh-CN"/>
              </w:rPr>
              <w:t>电子文档</w:t>
            </w:r>
          </w:p>
        </w:tc>
      </w:tr>
      <w:tr w:rsidR="007B3AC6">
        <w:trPr>
          <w:trHeight w:val="23"/>
          <w:jc w:val="center"/>
        </w:trPr>
        <w:tc>
          <w:tcPr>
            <w:tcW w:w="11339" w:type="dxa"/>
            <w:gridSpan w:val="12"/>
            <w:tcBorders>
              <w:top w:val="single" w:sz="4" w:space="0" w:color="000000"/>
              <w:bottom w:val="single" w:sz="12" w:space="0" w:color="000000"/>
            </w:tcBorders>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★Service Required</w:t>
            </w:r>
            <w:r>
              <w:rPr>
                <w:rFonts w:ascii="Arial" w:hAnsi="Arial" w:cs="Arial"/>
                <w:sz w:val="18"/>
                <w:szCs w:val="18"/>
                <w:lang w:eastAsia="zh-CN"/>
              </w:rPr>
              <w:t>服务类型：</w:t>
            </w:r>
            <w:r w:rsidR="007B3AC6">
              <w:rPr>
                <w:rFonts w:ascii="Arial" w:hAnsi="Arial" w:cs="Arial"/>
                <w:sz w:val="18"/>
                <w:szCs w:val="18"/>
                <w:lang w:eastAsia="zh-CN"/>
              </w:rPr>
              <w:fldChar w:fldCharType="begin">
                <w:ffData>
                  <w:name w:val=""/>
                  <w:enabled/>
                  <w:calcOnExit w:val="0"/>
                  <w:checkBox>
                    <w:sizeAuto/>
                    <w:default w:val="0"/>
                    <w:checked w:val="0"/>
                  </w:checkBox>
                </w:ffData>
              </w:fldChar>
            </w:r>
            <w:r>
              <w:rPr>
                <w:rFonts w:ascii="Arial" w:hAnsi="Arial" w:cs="Arial"/>
                <w:sz w:val="18"/>
                <w:szCs w:val="18"/>
                <w:lang w:eastAsia="zh-CN"/>
              </w:rPr>
              <w:instrText xml:space="preserve"> FORMCHECKBOX </w:instrText>
            </w:r>
            <w:r w:rsidR="007B3AC6">
              <w:rPr>
                <w:rFonts w:ascii="Arial" w:hAnsi="Arial" w:cs="Arial"/>
                <w:sz w:val="18"/>
                <w:szCs w:val="18"/>
                <w:lang w:eastAsia="zh-CN"/>
              </w:rPr>
            </w:r>
            <w:r w:rsidR="007B3AC6">
              <w:rPr>
                <w:rFonts w:ascii="Arial" w:hAnsi="Arial" w:cs="Arial"/>
                <w:sz w:val="18"/>
                <w:szCs w:val="18"/>
                <w:lang w:eastAsia="zh-CN"/>
              </w:rPr>
              <w:fldChar w:fldCharType="end"/>
            </w:r>
            <w:r>
              <w:rPr>
                <w:rFonts w:ascii="Arial" w:hAnsi="Arial" w:cs="Arial"/>
                <w:sz w:val="18"/>
                <w:szCs w:val="18"/>
                <w:lang w:eastAsia="zh-CN"/>
              </w:rPr>
              <w:t xml:space="preserve"> Regular Service</w:t>
            </w:r>
            <w:r>
              <w:rPr>
                <w:rFonts w:ascii="Arial" w:hAnsi="Arial" w:cs="Arial"/>
                <w:sz w:val="18"/>
                <w:szCs w:val="18"/>
                <w:lang w:eastAsia="zh-CN"/>
              </w:rPr>
              <w:t>普通服务</w:t>
            </w:r>
            <w:r>
              <w:rPr>
                <w:rFonts w:ascii="Arial" w:hAnsi="Arial" w:cs="Arial"/>
                <w:sz w:val="18"/>
                <w:szCs w:val="18"/>
                <w:lang w:eastAsia="zh-CN"/>
              </w:rPr>
              <w:t xml:space="preserve">  </w:t>
            </w:r>
            <w:r w:rsidR="007B3AC6">
              <w:rPr>
                <w:rFonts w:ascii="Arial" w:hAnsi="Arial" w:cs="Arial"/>
                <w:sz w:val="18"/>
                <w:szCs w:val="18"/>
                <w:lang w:eastAsia="zh-CN"/>
              </w:rPr>
              <w:fldChar w:fldCharType="begin">
                <w:ffData>
                  <w:name w:val=""/>
                  <w:enabled/>
                  <w:calcOnExit w:val="0"/>
                  <w:checkBox>
                    <w:sizeAuto/>
                    <w:default w:val="0"/>
                    <w:checked w:val="0"/>
                  </w:checkBox>
                </w:ffData>
              </w:fldChar>
            </w:r>
            <w:r>
              <w:rPr>
                <w:rFonts w:ascii="Arial" w:hAnsi="Arial" w:cs="Arial"/>
                <w:sz w:val="18"/>
                <w:szCs w:val="18"/>
                <w:lang w:eastAsia="zh-CN"/>
              </w:rPr>
              <w:instrText xml:space="preserve"> FORMCHECKBOX </w:instrText>
            </w:r>
            <w:r w:rsidR="007B3AC6">
              <w:rPr>
                <w:rFonts w:ascii="Arial" w:hAnsi="Arial" w:cs="Arial"/>
                <w:sz w:val="18"/>
                <w:szCs w:val="18"/>
                <w:lang w:eastAsia="zh-CN"/>
              </w:rPr>
            </w:r>
            <w:r w:rsidR="007B3AC6">
              <w:rPr>
                <w:rFonts w:ascii="Arial" w:hAnsi="Arial" w:cs="Arial"/>
                <w:sz w:val="18"/>
                <w:szCs w:val="18"/>
                <w:lang w:eastAsia="zh-CN"/>
              </w:rPr>
              <w:fldChar w:fldCharType="end"/>
            </w:r>
            <w:r>
              <w:rPr>
                <w:rFonts w:ascii="Arial" w:hAnsi="Arial" w:cs="Arial"/>
                <w:sz w:val="18"/>
                <w:szCs w:val="18"/>
                <w:lang w:eastAsia="zh-CN"/>
              </w:rPr>
              <w:t xml:space="preserve"> Express Service </w:t>
            </w:r>
            <w:r>
              <w:rPr>
                <w:rFonts w:ascii="Arial" w:hAnsi="Arial" w:cs="Arial"/>
                <w:sz w:val="18"/>
                <w:szCs w:val="18"/>
                <w:lang w:eastAsia="zh-CN"/>
              </w:rPr>
              <w:t>特急服务</w:t>
            </w:r>
          </w:p>
        </w:tc>
      </w:tr>
      <w:tr w:rsidR="007B3AC6">
        <w:trPr>
          <w:trHeight w:val="23"/>
          <w:jc w:val="center"/>
        </w:trPr>
        <w:tc>
          <w:tcPr>
            <w:tcW w:w="11339" w:type="dxa"/>
            <w:gridSpan w:val="12"/>
            <w:tcBorders>
              <w:top w:val="single" w:sz="12" w:space="0" w:color="000000"/>
            </w:tcBorders>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Applicant Information</w:t>
            </w:r>
            <w:r>
              <w:rPr>
                <w:rFonts w:ascii="Arial" w:hAnsi="Arial" w:cs="Arial"/>
                <w:sz w:val="18"/>
                <w:szCs w:val="18"/>
                <w:lang w:eastAsia="zh-CN"/>
              </w:rPr>
              <w:t>申请信息</w:t>
            </w:r>
          </w:p>
        </w:tc>
      </w:tr>
      <w:tr w:rsidR="007B3AC6">
        <w:trPr>
          <w:trHeight w:val="23"/>
          <w:jc w:val="center"/>
        </w:trPr>
        <w:tc>
          <w:tcPr>
            <w:tcW w:w="5304" w:type="dxa"/>
            <w:gridSpan w:val="5"/>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★Applicant(Company Name)</w:t>
            </w:r>
            <w:r>
              <w:rPr>
                <w:rFonts w:ascii="Arial" w:hAnsi="Arial" w:cs="Arial"/>
                <w:sz w:val="18"/>
                <w:szCs w:val="18"/>
                <w:lang w:eastAsia="zh-CN"/>
              </w:rPr>
              <w:t>申请方：</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6035" w:type="dxa"/>
            <w:gridSpan w:val="7"/>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★Address</w:t>
            </w:r>
            <w:r>
              <w:rPr>
                <w:rFonts w:ascii="Arial" w:hAnsi="Arial" w:cs="Arial"/>
                <w:sz w:val="18"/>
                <w:szCs w:val="18"/>
                <w:lang w:eastAsia="zh-CN"/>
              </w:rPr>
              <w:t>地址：</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r>
      <w:tr w:rsidR="007B3AC6">
        <w:trPr>
          <w:trHeight w:val="23"/>
          <w:jc w:val="center"/>
        </w:trPr>
        <w:tc>
          <w:tcPr>
            <w:tcW w:w="2795" w:type="dxa"/>
            <w:tcBorders>
              <w:bottom w:val="single" w:sz="12"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★Contact</w:t>
            </w:r>
            <w:r>
              <w:rPr>
                <w:rFonts w:ascii="Arial" w:hAnsi="Arial" w:cs="Arial"/>
                <w:sz w:val="18"/>
                <w:szCs w:val="18"/>
                <w:lang w:eastAsia="zh-CN"/>
              </w:rPr>
              <w:t>联系人：</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2509" w:type="dxa"/>
            <w:gridSpan w:val="4"/>
            <w:tcBorders>
              <w:bottom w:val="single" w:sz="12"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bookmarkStart w:id="2" w:name="OLE_LINK2"/>
            <w:r>
              <w:rPr>
                <w:rFonts w:ascii="Arial" w:hAnsi="Arial" w:cs="Arial"/>
                <w:sz w:val="18"/>
                <w:szCs w:val="18"/>
                <w:lang w:eastAsia="zh-CN"/>
              </w:rPr>
              <w:t>★</w:t>
            </w:r>
            <w:bookmarkEnd w:id="2"/>
            <w:r>
              <w:rPr>
                <w:rFonts w:ascii="Arial" w:hAnsi="Arial" w:cs="Arial"/>
                <w:sz w:val="18"/>
                <w:szCs w:val="18"/>
                <w:lang w:eastAsia="zh-CN"/>
              </w:rPr>
              <w:t>Tel</w:t>
            </w:r>
            <w:r>
              <w:rPr>
                <w:rFonts w:ascii="Arial" w:hAnsi="Arial" w:cs="Arial"/>
                <w:sz w:val="18"/>
                <w:szCs w:val="18"/>
                <w:lang w:eastAsia="zh-CN"/>
              </w:rPr>
              <w:t>电话：</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2952" w:type="dxa"/>
            <w:gridSpan w:val="5"/>
            <w:tcBorders>
              <w:bottom w:val="single" w:sz="12" w:space="0" w:color="000000"/>
            </w:tcBorders>
            <w:vAlign w:val="center"/>
          </w:tcPr>
          <w:p w:rsidR="007B3AC6" w:rsidRDefault="00563B6E">
            <w:pPr>
              <w:adjustRightInd w:val="0"/>
              <w:snapToGrid w:val="0"/>
              <w:rPr>
                <w:rFonts w:ascii="Arial" w:hAnsi="Arial" w:cs="Arial"/>
                <w:sz w:val="18"/>
                <w:szCs w:val="18"/>
                <w:lang w:eastAsia="zh-CN"/>
              </w:rPr>
            </w:pPr>
            <w:r>
              <w:rPr>
                <w:rFonts w:ascii="Arial" w:hAnsi="Arial" w:cs="Arial"/>
                <w:sz w:val="18"/>
                <w:szCs w:val="18"/>
                <w:lang w:eastAsia="zh-CN"/>
              </w:rPr>
              <w:t>Fax</w:t>
            </w:r>
            <w:r>
              <w:rPr>
                <w:rFonts w:ascii="Arial" w:hAnsi="Arial" w:cs="Arial"/>
                <w:sz w:val="18"/>
                <w:szCs w:val="18"/>
                <w:lang w:eastAsia="zh-CN"/>
              </w:rPr>
              <w:t>传真：</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3083" w:type="dxa"/>
            <w:gridSpan w:val="2"/>
            <w:tcBorders>
              <w:bottom w:val="single" w:sz="12" w:space="0" w:color="000000"/>
            </w:tcBorders>
            <w:vAlign w:val="center"/>
          </w:tcPr>
          <w:p w:rsidR="007B3AC6" w:rsidRDefault="00563B6E">
            <w:pPr>
              <w:adjustRightInd w:val="0"/>
              <w:snapToGrid w:val="0"/>
              <w:rPr>
                <w:rFonts w:ascii="Arial" w:hAnsi="Arial" w:cs="Arial"/>
                <w:sz w:val="18"/>
                <w:szCs w:val="18"/>
                <w:lang w:eastAsia="zh-CN"/>
              </w:rPr>
            </w:pPr>
            <w:r>
              <w:rPr>
                <w:rFonts w:ascii="Arial" w:hAnsi="Arial" w:cs="Arial"/>
                <w:sz w:val="18"/>
                <w:szCs w:val="18"/>
                <w:lang w:eastAsia="zh-CN"/>
              </w:rPr>
              <w:t>E-mail</w:t>
            </w:r>
            <w:r>
              <w:rPr>
                <w:rFonts w:ascii="Arial" w:hAnsi="Arial" w:cs="Arial"/>
                <w:sz w:val="18"/>
                <w:szCs w:val="18"/>
                <w:lang w:eastAsia="zh-CN"/>
              </w:rPr>
              <w:t>邮箱：</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r>
      <w:tr w:rsidR="007B3AC6">
        <w:trPr>
          <w:trHeight w:val="23"/>
          <w:jc w:val="center"/>
        </w:trPr>
        <w:tc>
          <w:tcPr>
            <w:tcW w:w="11339" w:type="dxa"/>
            <w:gridSpan w:val="12"/>
            <w:tcBorders>
              <w:top w:val="single" w:sz="12"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Payer</w:t>
            </w:r>
            <w:r>
              <w:rPr>
                <w:rFonts w:ascii="Arial" w:hAnsi="Arial" w:cs="Arial"/>
                <w:sz w:val="18"/>
                <w:szCs w:val="18"/>
                <w:lang w:eastAsia="zh-CN"/>
              </w:rPr>
              <w:t>付款方：</w:t>
            </w:r>
            <w:r w:rsidR="007B3AC6">
              <w:rPr>
                <w:rFonts w:ascii="Arial" w:hAnsi="Arial" w:cs="Arial"/>
                <w:sz w:val="18"/>
                <w:szCs w:val="18"/>
                <w:lang w:eastAsia="zh-CN"/>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7B3AC6">
              <w:rPr>
                <w:rFonts w:ascii="Arial" w:hAnsi="Arial" w:cs="Arial"/>
                <w:sz w:val="18"/>
                <w:szCs w:val="18"/>
                <w:lang w:eastAsia="zh-CN"/>
              </w:rPr>
            </w:r>
            <w:r w:rsidR="007B3AC6">
              <w:rPr>
                <w:rFonts w:ascii="Arial" w:hAnsi="Arial" w:cs="Arial"/>
                <w:sz w:val="18"/>
                <w:szCs w:val="18"/>
                <w:lang w:eastAsia="zh-CN"/>
              </w:rPr>
              <w:fldChar w:fldCharType="end"/>
            </w:r>
            <w:r>
              <w:rPr>
                <w:rFonts w:ascii="Arial" w:hAnsi="Arial" w:cs="Arial"/>
                <w:sz w:val="18"/>
                <w:szCs w:val="18"/>
                <w:lang w:eastAsia="zh-CN"/>
              </w:rPr>
              <w:t xml:space="preserve"> Same as applicant </w:t>
            </w:r>
            <w:r>
              <w:rPr>
                <w:rFonts w:ascii="Arial" w:hAnsi="Arial" w:cs="Arial"/>
                <w:sz w:val="18"/>
                <w:szCs w:val="18"/>
                <w:lang w:eastAsia="zh-CN"/>
              </w:rPr>
              <w:t>同申请方</w:t>
            </w:r>
            <w:r>
              <w:rPr>
                <w:rFonts w:ascii="Arial" w:hAnsi="Arial" w:cs="Arial"/>
                <w:sz w:val="18"/>
                <w:szCs w:val="18"/>
                <w:lang w:eastAsia="zh-CN"/>
              </w:rPr>
              <w:t xml:space="preserve">       </w:t>
            </w:r>
            <w:r w:rsidR="007B3AC6">
              <w:rPr>
                <w:rFonts w:ascii="Arial" w:hAnsi="Arial" w:cs="Arial"/>
                <w:sz w:val="18"/>
                <w:szCs w:val="18"/>
                <w:lang w:eastAsia="zh-CN"/>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7B3AC6">
              <w:rPr>
                <w:rFonts w:ascii="Arial" w:hAnsi="Arial" w:cs="Arial"/>
                <w:sz w:val="18"/>
                <w:szCs w:val="18"/>
                <w:lang w:eastAsia="zh-CN"/>
              </w:rPr>
            </w:r>
            <w:r w:rsidR="007B3AC6">
              <w:rPr>
                <w:rFonts w:ascii="Arial" w:hAnsi="Arial" w:cs="Arial"/>
                <w:sz w:val="18"/>
                <w:szCs w:val="18"/>
                <w:lang w:eastAsia="zh-CN"/>
              </w:rPr>
              <w:fldChar w:fldCharType="end"/>
            </w:r>
            <w:r>
              <w:rPr>
                <w:rFonts w:ascii="Arial" w:hAnsi="Arial" w:cs="Arial"/>
                <w:sz w:val="18"/>
                <w:szCs w:val="18"/>
                <w:lang w:eastAsia="zh-CN"/>
              </w:rPr>
              <w:t xml:space="preserve"> Others</w:t>
            </w:r>
            <w:r>
              <w:rPr>
                <w:rFonts w:ascii="Arial" w:hAnsi="Arial" w:cs="Arial"/>
                <w:sz w:val="18"/>
                <w:szCs w:val="18"/>
                <w:lang w:eastAsia="zh-CN"/>
              </w:rPr>
              <w:t>其他：</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r>
      <w:tr w:rsidR="007B3AC6">
        <w:trPr>
          <w:trHeight w:val="23"/>
          <w:jc w:val="center"/>
        </w:trPr>
        <w:tc>
          <w:tcPr>
            <w:tcW w:w="2813" w:type="dxa"/>
            <w:gridSpan w:val="2"/>
            <w:tcBorders>
              <w:top w:val="single" w:sz="4" w:space="0" w:color="000000"/>
              <w:bottom w:val="single" w:sz="4" w:space="0" w:color="000000"/>
              <w:right w:val="nil"/>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★Report Delivered To</w:t>
            </w:r>
            <w:r>
              <w:rPr>
                <w:rFonts w:ascii="Arial" w:hAnsi="Arial" w:cs="Arial"/>
                <w:sz w:val="18"/>
                <w:szCs w:val="18"/>
                <w:lang w:eastAsia="zh-CN"/>
              </w:rPr>
              <w:t>报告寄送：</w:t>
            </w:r>
          </w:p>
        </w:tc>
        <w:tc>
          <w:tcPr>
            <w:tcW w:w="2814" w:type="dxa"/>
            <w:gridSpan w:val="5"/>
            <w:tcBorders>
              <w:top w:val="single" w:sz="4" w:space="0" w:color="000000"/>
              <w:left w:val="nil"/>
              <w:bottom w:val="single" w:sz="4" w:space="0" w:color="000000"/>
              <w:right w:val="nil"/>
            </w:tcBorders>
            <w:vAlign w:val="center"/>
          </w:tcPr>
          <w:p w:rsidR="007B3AC6" w:rsidRDefault="007B3AC6">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fldChar w:fldCharType="begin">
                <w:ffData>
                  <w:name w:val="Check1"/>
                  <w:enabled/>
                  <w:calcOnExit w:val="0"/>
                  <w:checkBox>
                    <w:sizeAuto/>
                    <w:default w:val="0"/>
                    <w:checked w:val="0"/>
                  </w:checkBox>
                </w:ffData>
              </w:fldChar>
            </w:r>
            <w:r w:rsidR="00563B6E">
              <w:rPr>
                <w:rFonts w:ascii="Arial" w:hAnsi="Arial" w:cs="Arial"/>
                <w:sz w:val="18"/>
                <w:szCs w:val="18"/>
                <w:lang w:eastAsia="zh-CN"/>
              </w:rPr>
              <w:instrText xml:space="preserve"> FORMCHECKBOX </w:instrText>
            </w:r>
            <w:r>
              <w:rPr>
                <w:rFonts w:ascii="Arial" w:hAnsi="Arial" w:cs="Arial"/>
                <w:sz w:val="18"/>
                <w:szCs w:val="18"/>
                <w:lang w:eastAsia="zh-CN"/>
              </w:rPr>
            </w:r>
            <w:r>
              <w:rPr>
                <w:rFonts w:ascii="Arial" w:hAnsi="Arial" w:cs="Arial"/>
                <w:sz w:val="18"/>
                <w:szCs w:val="18"/>
                <w:lang w:eastAsia="zh-CN"/>
              </w:rPr>
              <w:fldChar w:fldCharType="end"/>
            </w:r>
            <w:r w:rsidR="00563B6E">
              <w:rPr>
                <w:rFonts w:ascii="Arial" w:hAnsi="Arial" w:cs="Arial"/>
                <w:sz w:val="18"/>
                <w:szCs w:val="18"/>
                <w:lang w:eastAsia="zh-CN"/>
              </w:rPr>
              <w:t xml:space="preserve"> Applicant </w:t>
            </w:r>
            <w:r w:rsidR="00563B6E">
              <w:rPr>
                <w:rFonts w:ascii="Arial" w:hAnsi="Arial" w:cs="Arial"/>
                <w:sz w:val="18"/>
                <w:szCs w:val="18"/>
                <w:lang w:eastAsia="zh-CN"/>
              </w:rPr>
              <w:t>申请方</w:t>
            </w:r>
          </w:p>
        </w:tc>
        <w:tc>
          <w:tcPr>
            <w:tcW w:w="3050" w:type="dxa"/>
            <w:gridSpan w:val="4"/>
            <w:tcBorders>
              <w:top w:val="single" w:sz="4" w:space="0" w:color="000000"/>
              <w:left w:val="nil"/>
              <w:bottom w:val="single" w:sz="4" w:space="0" w:color="000000"/>
              <w:right w:val="nil"/>
            </w:tcBorders>
            <w:vAlign w:val="center"/>
          </w:tcPr>
          <w:p w:rsidR="007B3AC6" w:rsidRDefault="007B3AC6">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fldChar w:fldCharType="begin">
                <w:ffData>
                  <w:name w:val="Check1"/>
                  <w:enabled/>
                  <w:calcOnExit w:val="0"/>
                  <w:checkBox>
                    <w:sizeAuto/>
                    <w:default w:val="0"/>
                    <w:checked w:val="0"/>
                  </w:checkBox>
                </w:ffData>
              </w:fldChar>
            </w:r>
            <w:r w:rsidR="00563B6E">
              <w:rPr>
                <w:rFonts w:ascii="Arial" w:hAnsi="Arial" w:cs="Arial"/>
                <w:sz w:val="18"/>
                <w:szCs w:val="18"/>
                <w:lang w:eastAsia="zh-CN"/>
              </w:rPr>
              <w:instrText xml:space="preserve"> FORMCHECKBOX </w:instrText>
            </w:r>
            <w:r>
              <w:rPr>
                <w:rFonts w:ascii="Arial" w:hAnsi="Arial" w:cs="Arial"/>
                <w:sz w:val="18"/>
                <w:szCs w:val="18"/>
                <w:lang w:eastAsia="zh-CN"/>
              </w:rPr>
            </w:r>
            <w:r>
              <w:rPr>
                <w:rFonts w:ascii="Arial" w:hAnsi="Arial" w:cs="Arial"/>
                <w:sz w:val="18"/>
                <w:szCs w:val="18"/>
                <w:lang w:eastAsia="zh-CN"/>
              </w:rPr>
              <w:fldChar w:fldCharType="end"/>
            </w:r>
            <w:r w:rsidR="00563B6E">
              <w:rPr>
                <w:rFonts w:ascii="Arial" w:hAnsi="Arial" w:cs="Arial"/>
                <w:sz w:val="18"/>
                <w:szCs w:val="18"/>
                <w:lang w:eastAsia="zh-CN"/>
              </w:rPr>
              <w:t xml:space="preserve"> Payer</w:t>
            </w:r>
            <w:r w:rsidR="00563B6E">
              <w:rPr>
                <w:rFonts w:ascii="Arial" w:hAnsi="Arial" w:cs="Arial"/>
                <w:sz w:val="18"/>
                <w:szCs w:val="18"/>
                <w:lang w:eastAsia="zh-CN"/>
              </w:rPr>
              <w:t>付款方</w:t>
            </w:r>
            <w:r w:rsidR="00563B6E">
              <w:rPr>
                <w:rFonts w:ascii="Arial" w:hAnsi="Arial" w:cs="Arial"/>
                <w:sz w:val="18"/>
                <w:szCs w:val="18"/>
                <w:lang w:eastAsia="zh-CN"/>
              </w:rPr>
              <w:t xml:space="preserve"> </w:t>
            </w:r>
            <w:r>
              <w:rPr>
                <w:rFonts w:ascii="Arial" w:hAnsi="Arial" w:cs="Arial"/>
                <w:sz w:val="18"/>
                <w:szCs w:val="18"/>
                <w:lang w:eastAsia="zh-CN"/>
              </w:rPr>
              <w:fldChar w:fldCharType="begin">
                <w:ffData>
                  <w:name w:val="Text23"/>
                  <w:enabled/>
                  <w:calcOnExit w:val="0"/>
                  <w:textInput/>
                </w:ffData>
              </w:fldChar>
            </w:r>
            <w:r w:rsidR="00563B6E">
              <w:rPr>
                <w:rFonts w:ascii="Arial" w:hAnsi="Arial" w:cs="Arial"/>
                <w:sz w:val="18"/>
                <w:szCs w:val="18"/>
                <w:lang w:eastAsia="zh-CN"/>
              </w:rPr>
              <w:instrText xml:space="preserve"> FORMTEXT </w:instrText>
            </w:r>
            <w:r>
              <w:rPr>
                <w:rFonts w:ascii="Arial" w:hAnsi="Arial" w:cs="Arial"/>
                <w:sz w:val="18"/>
                <w:szCs w:val="18"/>
                <w:lang w:eastAsia="zh-CN"/>
              </w:rPr>
            </w:r>
            <w:r>
              <w:rPr>
                <w:rFonts w:ascii="Arial" w:hAnsi="Arial" w:cs="Arial"/>
                <w:sz w:val="18"/>
                <w:szCs w:val="18"/>
                <w:lang w:eastAsia="zh-CN"/>
              </w:rPr>
              <w:fldChar w:fldCharType="separate"/>
            </w:r>
            <w:r w:rsidR="00563B6E">
              <w:rPr>
                <w:rFonts w:ascii="Arial" w:hAnsi="Arial" w:cs="Arial"/>
                <w:sz w:val="18"/>
                <w:szCs w:val="18"/>
                <w:lang w:eastAsia="zh-CN"/>
              </w:rPr>
              <w:t>     </w:t>
            </w:r>
            <w:r>
              <w:rPr>
                <w:rFonts w:ascii="Arial" w:hAnsi="Arial" w:cs="Arial"/>
                <w:sz w:val="18"/>
                <w:szCs w:val="18"/>
                <w:lang w:eastAsia="zh-CN"/>
              </w:rPr>
              <w:fldChar w:fldCharType="end"/>
            </w:r>
          </w:p>
        </w:tc>
        <w:tc>
          <w:tcPr>
            <w:tcW w:w="2662" w:type="dxa"/>
            <w:tcBorders>
              <w:top w:val="single" w:sz="4" w:space="0" w:color="000000"/>
              <w:left w:val="nil"/>
              <w:bottom w:val="single" w:sz="4" w:space="0" w:color="000000"/>
            </w:tcBorders>
            <w:vAlign w:val="center"/>
          </w:tcPr>
          <w:p w:rsidR="007B3AC6" w:rsidRDefault="007B3AC6">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fldChar w:fldCharType="begin">
                <w:ffData>
                  <w:name w:val=""/>
                  <w:enabled/>
                  <w:calcOnExit w:val="0"/>
                  <w:checkBox>
                    <w:sizeAuto/>
                    <w:default w:val="0"/>
                    <w:checked w:val="0"/>
                  </w:checkBox>
                </w:ffData>
              </w:fldChar>
            </w:r>
            <w:r w:rsidR="00563B6E">
              <w:rPr>
                <w:rFonts w:ascii="Arial" w:hAnsi="Arial" w:cs="Arial"/>
                <w:sz w:val="18"/>
                <w:szCs w:val="18"/>
                <w:lang w:eastAsia="zh-CN"/>
              </w:rPr>
              <w:instrText xml:space="preserve"> FORMCHECKBOX </w:instrText>
            </w:r>
            <w:r>
              <w:rPr>
                <w:rFonts w:ascii="Arial" w:hAnsi="Arial" w:cs="Arial"/>
                <w:sz w:val="18"/>
                <w:szCs w:val="18"/>
                <w:lang w:eastAsia="zh-CN"/>
              </w:rPr>
            </w:r>
            <w:r>
              <w:rPr>
                <w:rFonts w:ascii="Arial" w:hAnsi="Arial" w:cs="Arial"/>
                <w:sz w:val="18"/>
                <w:szCs w:val="18"/>
                <w:lang w:eastAsia="zh-CN"/>
              </w:rPr>
              <w:fldChar w:fldCharType="end"/>
            </w:r>
            <w:r w:rsidR="00563B6E">
              <w:rPr>
                <w:rFonts w:ascii="Arial" w:hAnsi="Arial" w:cs="Arial"/>
                <w:sz w:val="18"/>
                <w:szCs w:val="18"/>
                <w:lang w:eastAsia="zh-CN"/>
              </w:rPr>
              <w:t xml:space="preserve"> Others</w:t>
            </w:r>
            <w:r w:rsidR="00563B6E">
              <w:rPr>
                <w:rFonts w:ascii="Arial" w:hAnsi="Arial" w:cs="Arial"/>
                <w:sz w:val="18"/>
                <w:szCs w:val="18"/>
                <w:lang w:eastAsia="zh-CN"/>
              </w:rPr>
              <w:t>其他：</w:t>
            </w:r>
            <w:r>
              <w:rPr>
                <w:rFonts w:ascii="Arial" w:hAnsi="Arial" w:cs="Arial"/>
                <w:sz w:val="18"/>
                <w:szCs w:val="18"/>
                <w:lang w:eastAsia="zh-CN"/>
              </w:rPr>
              <w:fldChar w:fldCharType="begin">
                <w:ffData>
                  <w:name w:val="Text23"/>
                  <w:enabled/>
                  <w:calcOnExit w:val="0"/>
                  <w:textInput/>
                </w:ffData>
              </w:fldChar>
            </w:r>
            <w:r w:rsidR="00563B6E">
              <w:rPr>
                <w:rFonts w:ascii="Arial" w:hAnsi="Arial" w:cs="Arial"/>
                <w:sz w:val="18"/>
                <w:szCs w:val="18"/>
                <w:lang w:eastAsia="zh-CN"/>
              </w:rPr>
              <w:instrText xml:space="preserve"> FORMTEXT </w:instrText>
            </w:r>
            <w:r>
              <w:rPr>
                <w:rFonts w:ascii="Arial" w:hAnsi="Arial" w:cs="Arial"/>
                <w:sz w:val="18"/>
                <w:szCs w:val="18"/>
                <w:lang w:eastAsia="zh-CN"/>
              </w:rPr>
            </w:r>
            <w:r>
              <w:rPr>
                <w:rFonts w:ascii="Arial" w:hAnsi="Arial" w:cs="Arial"/>
                <w:sz w:val="18"/>
                <w:szCs w:val="18"/>
                <w:lang w:eastAsia="zh-CN"/>
              </w:rPr>
              <w:fldChar w:fldCharType="separate"/>
            </w:r>
            <w:r w:rsidR="00563B6E">
              <w:rPr>
                <w:rFonts w:ascii="Arial" w:hAnsi="Arial" w:cs="Arial"/>
                <w:sz w:val="18"/>
                <w:szCs w:val="18"/>
                <w:lang w:eastAsia="zh-CN"/>
              </w:rPr>
              <w:t>     </w:t>
            </w:r>
            <w:r>
              <w:rPr>
                <w:rFonts w:ascii="Arial" w:hAnsi="Arial" w:cs="Arial"/>
                <w:sz w:val="18"/>
                <w:szCs w:val="18"/>
                <w:lang w:eastAsia="zh-CN"/>
              </w:rPr>
              <w:fldChar w:fldCharType="end"/>
            </w:r>
          </w:p>
        </w:tc>
      </w:tr>
      <w:tr w:rsidR="007B3AC6">
        <w:trPr>
          <w:trHeight w:val="23"/>
          <w:jc w:val="center"/>
        </w:trPr>
        <w:tc>
          <w:tcPr>
            <w:tcW w:w="2813" w:type="dxa"/>
            <w:gridSpan w:val="2"/>
            <w:tcBorders>
              <w:top w:val="single" w:sz="4" w:space="0" w:color="000000"/>
              <w:bottom w:val="single" w:sz="4" w:space="0" w:color="000000"/>
              <w:right w:val="nil"/>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★Invoice Delivered To</w:t>
            </w:r>
            <w:r>
              <w:rPr>
                <w:rFonts w:ascii="Arial" w:hAnsi="Arial" w:cs="Arial"/>
                <w:sz w:val="18"/>
                <w:szCs w:val="18"/>
                <w:lang w:eastAsia="zh-CN"/>
              </w:rPr>
              <w:t>发票抬头：</w:t>
            </w:r>
          </w:p>
        </w:tc>
        <w:tc>
          <w:tcPr>
            <w:tcW w:w="2814" w:type="dxa"/>
            <w:gridSpan w:val="5"/>
            <w:tcBorders>
              <w:top w:val="single" w:sz="4" w:space="0" w:color="000000"/>
              <w:left w:val="nil"/>
              <w:bottom w:val="single" w:sz="4" w:space="0" w:color="000000"/>
              <w:right w:val="nil"/>
            </w:tcBorders>
            <w:vAlign w:val="center"/>
          </w:tcPr>
          <w:p w:rsidR="007B3AC6" w:rsidRDefault="007B3AC6">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fldChar w:fldCharType="begin">
                <w:ffData>
                  <w:name w:val="Check1"/>
                  <w:enabled/>
                  <w:calcOnExit w:val="0"/>
                  <w:checkBox>
                    <w:sizeAuto/>
                    <w:default w:val="0"/>
                    <w:checked w:val="0"/>
                  </w:checkBox>
                </w:ffData>
              </w:fldChar>
            </w:r>
            <w:r w:rsidR="00563B6E">
              <w:rPr>
                <w:rFonts w:ascii="Arial" w:hAnsi="Arial" w:cs="Arial"/>
                <w:sz w:val="18"/>
                <w:szCs w:val="18"/>
                <w:lang w:eastAsia="zh-CN"/>
              </w:rPr>
              <w:instrText xml:space="preserve"> FORMCHECKBOX </w:instrText>
            </w:r>
            <w:r>
              <w:rPr>
                <w:rFonts w:ascii="Arial" w:hAnsi="Arial" w:cs="Arial"/>
                <w:sz w:val="18"/>
                <w:szCs w:val="18"/>
                <w:lang w:eastAsia="zh-CN"/>
              </w:rPr>
            </w:r>
            <w:r>
              <w:rPr>
                <w:rFonts w:ascii="Arial" w:hAnsi="Arial" w:cs="Arial"/>
                <w:sz w:val="18"/>
                <w:szCs w:val="18"/>
                <w:lang w:eastAsia="zh-CN"/>
              </w:rPr>
              <w:fldChar w:fldCharType="end"/>
            </w:r>
            <w:r w:rsidR="00563B6E">
              <w:rPr>
                <w:rFonts w:ascii="Arial" w:hAnsi="Arial" w:cs="Arial"/>
                <w:sz w:val="18"/>
                <w:szCs w:val="18"/>
                <w:lang w:eastAsia="zh-CN"/>
              </w:rPr>
              <w:t xml:space="preserve"> Applicant </w:t>
            </w:r>
            <w:r w:rsidR="00563B6E">
              <w:rPr>
                <w:rFonts w:ascii="Arial" w:hAnsi="Arial" w:cs="Arial"/>
                <w:sz w:val="18"/>
                <w:szCs w:val="18"/>
                <w:lang w:eastAsia="zh-CN"/>
              </w:rPr>
              <w:t>申请方</w:t>
            </w:r>
          </w:p>
        </w:tc>
        <w:tc>
          <w:tcPr>
            <w:tcW w:w="3050" w:type="dxa"/>
            <w:gridSpan w:val="4"/>
            <w:tcBorders>
              <w:top w:val="single" w:sz="4" w:space="0" w:color="000000"/>
              <w:left w:val="nil"/>
              <w:bottom w:val="single" w:sz="4" w:space="0" w:color="000000"/>
              <w:right w:val="nil"/>
            </w:tcBorders>
            <w:vAlign w:val="center"/>
          </w:tcPr>
          <w:p w:rsidR="007B3AC6" w:rsidRDefault="007B3AC6">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fldChar w:fldCharType="begin">
                <w:ffData>
                  <w:name w:val="Check1"/>
                  <w:enabled/>
                  <w:calcOnExit w:val="0"/>
                  <w:checkBox>
                    <w:sizeAuto/>
                    <w:default w:val="0"/>
                    <w:checked w:val="0"/>
                  </w:checkBox>
                </w:ffData>
              </w:fldChar>
            </w:r>
            <w:r w:rsidR="00563B6E">
              <w:rPr>
                <w:rFonts w:ascii="Arial" w:hAnsi="Arial" w:cs="Arial"/>
                <w:sz w:val="18"/>
                <w:szCs w:val="18"/>
                <w:lang w:eastAsia="zh-CN"/>
              </w:rPr>
              <w:instrText xml:space="preserve"> FORMCHECKBOX </w:instrText>
            </w:r>
            <w:r>
              <w:rPr>
                <w:rFonts w:ascii="Arial" w:hAnsi="Arial" w:cs="Arial"/>
                <w:sz w:val="18"/>
                <w:szCs w:val="18"/>
                <w:lang w:eastAsia="zh-CN"/>
              </w:rPr>
            </w:r>
            <w:r>
              <w:rPr>
                <w:rFonts w:ascii="Arial" w:hAnsi="Arial" w:cs="Arial"/>
                <w:sz w:val="18"/>
                <w:szCs w:val="18"/>
                <w:lang w:eastAsia="zh-CN"/>
              </w:rPr>
              <w:fldChar w:fldCharType="end"/>
            </w:r>
            <w:r w:rsidR="00563B6E">
              <w:rPr>
                <w:rFonts w:ascii="Arial" w:hAnsi="Arial" w:cs="Arial"/>
                <w:sz w:val="18"/>
                <w:szCs w:val="18"/>
                <w:lang w:eastAsia="zh-CN"/>
              </w:rPr>
              <w:t xml:space="preserve"> </w:t>
            </w:r>
            <w:r w:rsidR="00563B6E">
              <w:rPr>
                <w:rFonts w:ascii="Arial" w:hAnsi="Arial" w:cs="Arial"/>
                <w:sz w:val="18"/>
                <w:szCs w:val="18"/>
                <w:lang w:eastAsia="zh-CN"/>
              </w:rPr>
              <w:t>Payer</w:t>
            </w:r>
            <w:r w:rsidR="00563B6E">
              <w:rPr>
                <w:rFonts w:ascii="Arial" w:hAnsi="Arial" w:cs="Arial"/>
                <w:sz w:val="18"/>
                <w:szCs w:val="18"/>
                <w:lang w:eastAsia="zh-CN"/>
              </w:rPr>
              <w:t>付款方</w:t>
            </w:r>
            <w:r w:rsidR="00563B6E">
              <w:rPr>
                <w:rFonts w:ascii="Arial" w:hAnsi="Arial" w:cs="Arial"/>
                <w:sz w:val="18"/>
                <w:szCs w:val="18"/>
                <w:lang w:eastAsia="zh-CN"/>
              </w:rPr>
              <w:t xml:space="preserve"> </w:t>
            </w:r>
            <w:r>
              <w:rPr>
                <w:rFonts w:ascii="Arial" w:hAnsi="Arial" w:cs="Arial"/>
                <w:sz w:val="18"/>
                <w:szCs w:val="18"/>
                <w:lang w:eastAsia="zh-CN"/>
              </w:rPr>
              <w:fldChar w:fldCharType="begin">
                <w:ffData>
                  <w:name w:val="Text23"/>
                  <w:enabled/>
                  <w:calcOnExit w:val="0"/>
                  <w:textInput/>
                </w:ffData>
              </w:fldChar>
            </w:r>
            <w:r w:rsidR="00563B6E">
              <w:rPr>
                <w:rFonts w:ascii="Arial" w:hAnsi="Arial" w:cs="Arial"/>
                <w:sz w:val="18"/>
                <w:szCs w:val="18"/>
                <w:lang w:eastAsia="zh-CN"/>
              </w:rPr>
              <w:instrText xml:space="preserve"> FORMTEXT </w:instrText>
            </w:r>
            <w:r>
              <w:rPr>
                <w:rFonts w:ascii="Arial" w:hAnsi="Arial" w:cs="Arial"/>
                <w:sz w:val="18"/>
                <w:szCs w:val="18"/>
                <w:lang w:eastAsia="zh-CN"/>
              </w:rPr>
            </w:r>
            <w:r>
              <w:rPr>
                <w:rFonts w:ascii="Arial" w:hAnsi="Arial" w:cs="Arial"/>
                <w:sz w:val="18"/>
                <w:szCs w:val="18"/>
                <w:lang w:eastAsia="zh-CN"/>
              </w:rPr>
              <w:fldChar w:fldCharType="separate"/>
            </w:r>
            <w:r w:rsidR="00563B6E">
              <w:rPr>
                <w:rFonts w:ascii="Arial" w:hAnsi="Arial" w:cs="Arial"/>
                <w:sz w:val="18"/>
                <w:szCs w:val="18"/>
                <w:lang w:eastAsia="zh-CN"/>
              </w:rPr>
              <w:t>     </w:t>
            </w:r>
            <w:r>
              <w:rPr>
                <w:rFonts w:ascii="Arial" w:hAnsi="Arial" w:cs="Arial"/>
                <w:sz w:val="18"/>
                <w:szCs w:val="18"/>
                <w:lang w:eastAsia="zh-CN"/>
              </w:rPr>
              <w:fldChar w:fldCharType="end"/>
            </w:r>
          </w:p>
        </w:tc>
        <w:tc>
          <w:tcPr>
            <w:tcW w:w="2662" w:type="dxa"/>
            <w:tcBorders>
              <w:top w:val="single" w:sz="4" w:space="0" w:color="000000"/>
              <w:left w:val="nil"/>
              <w:bottom w:val="single" w:sz="4" w:space="0" w:color="000000"/>
            </w:tcBorders>
            <w:vAlign w:val="center"/>
          </w:tcPr>
          <w:p w:rsidR="007B3AC6" w:rsidRDefault="007B3AC6">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fldChar w:fldCharType="begin">
                <w:ffData>
                  <w:name w:val=""/>
                  <w:enabled/>
                  <w:calcOnExit w:val="0"/>
                  <w:checkBox>
                    <w:sizeAuto/>
                    <w:default w:val="0"/>
                    <w:checked w:val="0"/>
                  </w:checkBox>
                </w:ffData>
              </w:fldChar>
            </w:r>
            <w:r w:rsidR="00563B6E">
              <w:rPr>
                <w:rFonts w:ascii="Arial" w:hAnsi="Arial" w:cs="Arial"/>
                <w:sz w:val="18"/>
                <w:szCs w:val="18"/>
                <w:lang w:eastAsia="zh-CN"/>
              </w:rPr>
              <w:instrText xml:space="preserve"> FORMCHECKBOX </w:instrText>
            </w:r>
            <w:r>
              <w:rPr>
                <w:rFonts w:ascii="Arial" w:hAnsi="Arial" w:cs="Arial"/>
                <w:sz w:val="18"/>
                <w:szCs w:val="18"/>
                <w:lang w:eastAsia="zh-CN"/>
              </w:rPr>
            </w:r>
            <w:r>
              <w:rPr>
                <w:rFonts w:ascii="Arial" w:hAnsi="Arial" w:cs="Arial"/>
                <w:sz w:val="18"/>
                <w:szCs w:val="18"/>
                <w:lang w:eastAsia="zh-CN"/>
              </w:rPr>
              <w:fldChar w:fldCharType="end"/>
            </w:r>
            <w:r w:rsidR="00563B6E">
              <w:rPr>
                <w:rFonts w:ascii="Arial" w:hAnsi="Arial" w:cs="Arial"/>
                <w:sz w:val="18"/>
                <w:szCs w:val="18"/>
                <w:lang w:eastAsia="zh-CN"/>
              </w:rPr>
              <w:t xml:space="preserve"> Others</w:t>
            </w:r>
            <w:r w:rsidR="00563B6E">
              <w:rPr>
                <w:rFonts w:ascii="Arial" w:hAnsi="Arial" w:cs="Arial"/>
                <w:sz w:val="18"/>
                <w:szCs w:val="18"/>
                <w:lang w:eastAsia="zh-CN"/>
              </w:rPr>
              <w:t>其他：</w:t>
            </w:r>
            <w:r>
              <w:rPr>
                <w:rFonts w:ascii="Arial" w:hAnsi="Arial" w:cs="Arial"/>
                <w:sz w:val="18"/>
                <w:szCs w:val="18"/>
                <w:lang w:eastAsia="zh-CN"/>
              </w:rPr>
              <w:fldChar w:fldCharType="begin">
                <w:ffData>
                  <w:name w:val="Text23"/>
                  <w:enabled/>
                  <w:calcOnExit w:val="0"/>
                  <w:textInput/>
                </w:ffData>
              </w:fldChar>
            </w:r>
            <w:r w:rsidR="00563B6E">
              <w:rPr>
                <w:rFonts w:ascii="Arial" w:hAnsi="Arial" w:cs="Arial"/>
                <w:sz w:val="18"/>
                <w:szCs w:val="18"/>
                <w:lang w:eastAsia="zh-CN"/>
              </w:rPr>
              <w:instrText xml:space="preserve"> FORMTEXT </w:instrText>
            </w:r>
            <w:r>
              <w:rPr>
                <w:rFonts w:ascii="Arial" w:hAnsi="Arial" w:cs="Arial"/>
                <w:sz w:val="18"/>
                <w:szCs w:val="18"/>
                <w:lang w:eastAsia="zh-CN"/>
              </w:rPr>
            </w:r>
            <w:r>
              <w:rPr>
                <w:rFonts w:ascii="Arial" w:hAnsi="Arial" w:cs="Arial"/>
                <w:sz w:val="18"/>
                <w:szCs w:val="18"/>
                <w:lang w:eastAsia="zh-CN"/>
              </w:rPr>
              <w:fldChar w:fldCharType="separate"/>
            </w:r>
            <w:r w:rsidR="00563B6E">
              <w:rPr>
                <w:rFonts w:ascii="Arial" w:hAnsi="Arial" w:cs="Arial"/>
                <w:sz w:val="18"/>
                <w:szCs w:val="18"/>
                <w:lang w:eastAsia="zh-CN"/>
              </w:rPr>
              <w:t>     </w:t>
            </w:r>
            <w:r>
              <w:rPr>
                <w:rFonts w:ascii="Arial" w:hAnsi="Arial" w:cs="Arial"/>
                <w:sz w:val="18"/>
                <w:szCs w:val="18"/>
                <w:lang w:eastAsia="zh-CN"/>
              </w:rPr>
              <w:fldChar w:fldCharType="end"/>
            </w:r>
          </w:p>
        </w:tc>
      </w:tr>
      <w:tr w:rsidR="007B3AC6">
        <w:trPr>
          <w:trHeight w:val="23"/>
          <w:jc w:val="center"/>
        </w:trPr>
        <w:tc>
          <w:tcPr>
            <w:tcW w:w="11339" w:type="dxa"/>
            <w:gridSpan w:val="12"/>
            <w:tcBorders>
              <w:top w:val="single" w:sz="12"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Sample Information</w:t>
            </w:r>
            <w:r>
              <w:rPr>
                <w:rFonts w:ascii="Arial" w:hAnsi="Arial" w:cs="Arial"/>
                <w:sz w:val="18"/>
                <w:szCs w:val="18"/>
                <w:lang w:eastAsia="zh-CN"/>
              </w:rPr>
              <w:t>样品信息</w:t>
            </w:r>
          </w:p>
        </w:tc>
      </w:tr>
      <w:tr w:rsidR="007B3AC6">
        <w:trPr>
          <w:trHeight w:val="23"/>
          <w:jc w:val="center"/>
        </w:trPr>
        <w:tc>
          <w:tcPr>
            <w:tcW w:w="11339" w:type="dxa"/>
            <w:gridSpan w:val="12"/>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★Sample Name</w:t>
            </w:r>
            <w:r>
              <w:rPr>
                <w:rFonts w:ascii="Arial" w:hAnsi="Arial" w:cs="Arial"/>
                <w:sz w:val="18"/>
                <w:szCs w:val="18"/>
                <w:lang w:eastAsia="zh-CN"/>
              </w:rPr>
              <w:t>样品名称：</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r>
      <w:tr w:rsidR="007B3AC6">
        <w:trPr>
          <w:trHeight w:val="23"/>
          <w:jc w:val="center"/>
        </w:trPr>
        <w:tc>
          <w:tcPr>
            <w:tcW w:w="3631" w:type="dxa"/>
            <w:gridSpan w:val="3"/>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Sample Model</w:t>
            </w:r>
            <w:r>
              <w:rPr>
                <w:rFonts w:ascii="Arial" w:hAnsi="Arial" w:cs="Arial"/>
                <w:sz w:val="18"/>
                <w:szCs w:val="18"/>
                <w:lang w:eastAsia="zh-CN"/>
              </w:rPr>
              <w:t>样品型号：</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3749" w:type="dxa"/>
            <w:gridSpan w:val="6"/>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P/O No.</w:t>
            </w:r>
            <w:r>
              <w:rPr>
                <w:rFonts w:ascii="Arial" w:hAnsi="Arial" w:cs="Arial"/>
                <w:sz w:val="18"/>
                <w:szCs w:val="18"/>
                <w:lang w:eastAsia="zh-CN"/>
              </w:rPr>
              <w:t>订单编号：</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3959" w:type="dxa"/>
            <w:gridSpan w:val="3"/>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★Test</w:t>
            </w:r>
            <w:r>
              <w:rPr>
                <w:rFonts w:ascii="Arial" w:hAnsi="Arial" w:cs="Arial"/>
                <w:sz w:val="18"/>
                <w:szCs w:val="18"/>
                <w:lang w:eastAsia="zh-CN"/>
              </w:rPr>
              <w:t xml:space="preserve"> Age Group</w:t>
            </w:r>
            <w:r>
              <w:rPr>
                <w:rFonts w:ascii="Arial" w:hAnsi="Arial" w:cs="Arial"/>
                <w:sz w:val="18"/>
                <w:szCs w:val="18"/>
                <w:lang w:eastAsia="zh-CN"/>
              </w:rPr>
              <w:t>测试年龄范围：</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r>
      <w:tr w:rsidR="007B3AC6">
        <w:trPr>
          <w:trHeight w:val="23"/>
          <w:jc w:val="center"/>
        </w:trPr>
        <w:tc>
          <w:tcPr>
            <w:tcW w:w="3631" w:type="dxa"/>
            <w:gridSpan w:val="3"/>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Manufacturer</w:t>
            </w:r>
            <w:r>
              <w:rPr>
                <w:rFonts w:ascii="Arial" w:hAnsi="Arial" w:cs="Arial"/>
                <w:sz w:val="18"/>
                <w:szCs w:val="18"/>
                <w:lang w:eastAsia="zh-CN"/>
              </w:rPr>
              <w:t>生产商：</w:t>
            </w:r>
            <w:r>
              <w:rPr>
                <w:rFonts w:ascii="Arial" w:hAnsi="Arial" w:cs="Arial"/>
                <w:sz w:val="18"/>
                <w:szCs w:val="18"/>
                <w:lang w:eastAsia="zh-CN"/>
              </w:rPr>
              <w:t xml:space="preserve"> </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3749" w:type="dxa"/>
            <w:gridSpan w:val="6"/>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Supplier</w:t>
            </w:r>
            <w:r>
              <w:rPr>
                <w:rFonts w:ascii="Arial" w:hAnsi="Arial" w:cs="Arial"/>
                <w:sz w:val="18"/>
                <w:szCs w:val="18"/>
                <w:lang w:eastAsia="zh-CN"/>
              </w:rPr>
              <w:t>供应商：</w:t>
            </w:r>
            <w:r>
              <w:rPr>
                <w:rFonts w:ascii="Arial" w:hAnsi="Arial" w:cs="Arial"/>
                <w:sz w:val="18"/>
                <w:szCs w:val="18"/>
                <w:lang w:eastAsia="zh-CN"/>
              </w:rPr>
              <w:t xml:space="preserve"> </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3959" w:type="dxa"/>
            <w:gridSpan w:val="3"/>
            <w:tcBorders>
              <w:top w:val="single" w:sz="4" w:space="0" w:color="000000"/>
              <w:bottom w:val="single" w:sz="4"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Buyer</w:t>
            </w:r>
            <w:r>
              <w:rPr>
                <w:rFonts w:ascii="Arial" w:hAnsi="Arial" w:cs="Arial"/>
                <w:sz w:val="18"/>
                <w:szCs w:val="18"/>
                <w:lang w:eastAsia="zh-CN"/>
              </w:rPr>
              <w:t>购买商：</w:t>
            </w:r>
            <w:r>
              <w:rPr>
                <w:rFonts w:ascii="Arial" w:hAnsi="Arial" w:cs="Arial"/>
                <w:sz w:val="18"/>
                <w:szCs w:val="18"/>
                <w:lang w:eastAsia="zh-CN"/>
              </w:rPr>
              <w:t xml:space="preserve"> </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r>
      <w:tr w:rsidR="007B3AC6">
        <w:trPr>
          <w:trHeight w:val="23"/>
          <w:jc w:val="center"/>
        </w:trPr>
        <w:tc>
          <w:tcPr>
            <w:tcW w:w="5304" w:type="dxa"/>
            <w:gridSpan w:val="5"/>
            <w:tcBorders>
              <w:top w:val="single" w:sz="4" w:space="0" w:color="000000"/>
              <w:bottom w:val="single" w:sz="12"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Sample Size</w:t>
            </w:r>
            <w:r>
              <w:rPr>
                <w:rFonts w:ascii="Arial" w:hAnsi="Arial" w:cs="Arial"/>
                <w:sz w:val="18"/>
                <w:szCs w:val="18"/>
                <w:lang w:eastAsia="zh-CN"/>
              </w:rPr>
              <w:t>送</w:t>
            </w:r>
            <w:r>
              <w:rPr>
                <w:rFonts w:ascii="Arial" w:hAnsi="Arial" w:cs="Arial"/>
                <w:sz w:val="18"/>
                <w:szCs w:val="18"/>
                <w:lang w:eastAsia="zh-CN"/>
              </w:rPr>
              <w:t>样数量：</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c>
          <w:tcPr>
            <w:tcW w:w="6035" w:type="dxa"/>
            <w:gridSpan w:val="7"/>
            <w:tcBorders>
              <w:top w:val="single" w:sz="4" w:space="0" w:color="000000"/>
              <w:bottom w:val="single" w:sz="12" w:space="0" w:color="000000"/>
            </w:tcBorders>
            <w:vAlign w:val="center"/>
          </w:tcPr>
          <w:p w:rsidR="007B3AC6" w:rsidRDefault="00563B6E">
            <w:pPr>
              <w:tabs>
                <w:tab w:val="left" w:pos="-720"/>
              </w:tabs>
              <w:suppressAutoHyphens/>
              <w:adjustRightInd w:val="0"/>
              <w:snapToGrid w:val="0"/>
              <w:rPr>
                <w:rFonts w:ascii="Arial" w:hAnsi="Arial" w:cs="Arial"/>
                <w:sz w:val="18"/>
                <w:szCs w:val="18"/>
                <w:lang w:eastAsia="zh-CN"/>
              </w:rPr>
            </w:pPr>
            <w:r>
              <w:rPr>
                <w:rFonts w:ascii="Arial" w:hAnsi="Arial" w:cs="Arial"/>
                <w:sz w:val="18"/>
                <w:szCs w:val="18"/>
                <w:lang w:eastAsia="zh-CN"/>
              </w:rPr>
              <w:t>Other Information</w:t>
            </w:r>
            <w:r>
              <w:rPr>
                <w:rFonts w:ascii="Arial" w:hAnsi="Arial" w:cs="Arial"/>
                <w:sz w:val="18"/>
                <w:szCs w:val="18"/>
                <w:lang w:eastAsia="zh-CN"/>
              </w:rPr>
              <w:t>其他信息：</w:t>
            </w:r>
            <w:r>
              <w:rPr>
                <w:rFonts w:ascii="Arial" w:hAnsi="Arial" w:cs="Arial"/>
                <w:sz w:val="18"/>
                <w:szCs w:val="18"/>
                <w:lang w:eastAsia="zh-CN"/>
              </w:rPr>
              <w:t xml:space="preserve"> </w:t>
            </w:r>
            <w:r w:rsidR="007B3AC6">
              <w:rPr>
                <w:rFonts w:ascii="Arial" w:hAnsi="Arial" w:cs="Arial"/>
                <w:sz w:val="18"/>
                <w:szCs w:val="18"/>
                <w:lang w:eastAsia="zh-CN"/>
              </w:rPr>
              <w:fldChar w:fldCharType="begin">
                <w:ffData>
                  <w:name w:val="Text23"/>
                  <w:enabled/>
                  <w:calcOnExit w:val="0"/>
                  <w:textInput/>
                </w:ffData>
              </w:fldChar>
            </w:r>
            <w:r>
              <w:rPr>
                <w:rFonts w:ascii="Arial" w:hAnsi="Arial" w:cs="Arial"/>
                <w:sz w:val="18"/>
                <w:szCs w:val="18"/>
                <w:lang w:eastAsia="zh-CN"/>
              </w:rPr>
              <w:instrText xml:space="preserve"> FORMTEXT </w:instrText>
            </w:r>
            <w:r w:rsidR="007B3AC6">
              <w:rPr>
                <w:rFonts w:ascii="Arial" w:hAnsi="Arial" w:cs="Arial"/>
                <w:sz w:val="18"/>
                <w:szCs w:val="18"/>
                <w:lang w:eastAsia="zh-CN"/>
              </w:rPr>
            </w:r>
            <w:r w:rsidR="007B3AC6">
              <w:rPr>
                <w:rFonts w:ascii="Arial" w:hAnsi="Arial" w:cs="Arial"/>
                <w:sz w:val="18"/>
                <w:szCs w:val="18"/>
                <w:lang w:eastAsia="zh-CN"/>
              </w:rPr>
              <w:fldChar w:fldCharType="separate"/>
            </w:r>
            <w:r>
              <w:rPr>
                <w:rFonts w:ascii="Arial" w:hAnsi="Arial" w:cs="Arial"/>
                <w:sz w:val="18"/>
                <w:szCs w:val="18"/>
                <w:lang w:eastAsia="zh-CN"/>
              </w:rPr>
              <w:t>     </w:t>
            </w:r>
            <w:r w:rsidR="007B3AC6">
              <w:rPr>
                <w:rFonts w:ascii="Arial" w:hAnsi="Arial" w:cs="Arial"/>
                <w:sz w:val="18"/>
                <w:szCs w:val="18"/>
                <w:lang w:eastAsia="zh-CN"/>
              </w:rPr>
              <w:fldChar w:fldCharType="end"/>
            </w:r>
          </w:p>
        </w:tc>
      </w:tr>
      <w:tr w:rsidR="007B3AC6">
        <w:trPr>
          <w:trHeight w:val="23"/>
          <w:jc w:val="center"/>
        </w:trPr>
        <w:tc>
          <w:tcPr>
            <w:tcW w:w="11339" w:type="dxa"/>
            <w:gridSpan w:val="12"/>
            <w:tcBorders>
              <w:top w:val="single" w:sz="12" w:space="0" w:color="000000"/>
            </w:tcBorders>
            <w:vAlign w:val="center"/>
          </w:tcPr>
          <w:p w:rsidR="007B3AC6" w:rsidRDefault="00563B6E">
            <w:pPr>
              <w:tabs>
                <w:tab w:val="left" w:pos="-720"/>
              </w:tabs>
              <w:suppressAutoHyphens/>
              <w:adjustRightInd w:val="0"/>
              <w:snapToGrid w:val="0"/>
              <w:rPr>
                <w:rFonts w:ascii="Arial" w:hAnsi="Arial" w:cs="Arial"/>
                <w:sz w:val="16"/>
                <w:szCs w:val="16"/>
                <w:lang w:eastAsia="zh-CN"/>
              </w:rPr>
            </w:pPr>
            <w:r>
              <w:rPr>
                <w:rFonts w:ascii="Arial" w:hAnsi="Arial" w:cs="Arial"/>
                <w:sz w:val="16"/>
                <w:szCs w:val="16"/>
                <w:lang w:eastAsia="zh-CN"/>
              </w:rPr>
              <w:t>★Test Requirements, please tick the applicable items</w:t>
            </w:r>
            <w:r>
              <w:rPr>
                <w:rFonts w:ascii="Arial" w:hAnsi="Arial" w:cs="Arial"/>
                <w:sz w:val="16"/>
                <w:szCs w:val="16"/>
                <w:lang w:eastAsia="zh-CN"/>
              </w:rPr>
              <w:t>请按照测试要求选择项目</w:t>
            </w:r>
          </w:p>
        </w:tc>
      </w:tr>
      <w:tr w:rsidR="007B3AC6">
        <w:trPr>
          <w:trHeight w:val="23"/>
          <w:jc w:val="center"/>
        </w:trPr>
        <w:tc>
          <w:tcPr>
            <w:tcW w:w="5972" w:type="dxa"/>
            <w:gridSpan w:val="8"/>
            <w:vAlign w:val="center"/>
          </w:tcPr>
          <w:p w:rsidR="007B3AC6" w:rsidRDefault="00563B6E">
            <w:pPr>
              <w:adjustRightInd w:val="0"/>
              <w:snapToGrid w:val="0"/>
              <w:rPr>
                <w:rFonts w:ascii="Arial" w:hAnsi="Arial" w:cs="Arial"/>
                <w:b/>
                <w:sz w:val="16"/>
                <w:szCs w:val="16"/>
                <w:lang w:eastAsia="zh-CN"/>
              </w:rPr>
            </w:pPr>
            <w:r>
              <w:rPr>
                <w:rFonts w:ascii="Arial" w:hAnsi="Arial" w:cs="Arial"/>
                <w:b/>
                <w:sz w:val="16"/>
                <w:szCs w:val="16"/>
              </w:rPr>
              <w:t xml:space="preserve">US </w:t>
            </w:r>
            <w:r>
              <w:rPr>
                <w:rFonts w:ascii="Arial" w:hAnsi="Arial" w:cs="Arial"/>
                <w:b/>
                <w:sz w:val="16"/>
                <w:szCs w:val="16"/>
              </w:rPr>
              <w:t xml:space="preserve">CPSIA </w:t>
            </w:r>
            <w:r>
              <w:rPr>
                <w:rFonts w:ascii="Arial" w:hAnsi="Arial" w:cs="Arial"/>
                <w:b/>
                <w:sz w:val="16"/>
                <w:szCs w:val="16"/>
              </w:rPr>
              <w:t>美国</w:t>
            </w:r>
            <w:r>
              <w:rPr>
                <w:rFonts w:ascii="Arial" w:hAnsi="Arial" w:cs="Arial"/>
                <w:b/>
                <w:sz w:val="16"/>
                <w:szCs w:val="16"/>
                <w:lang w:eastAsia="zh-CN"/>
              </w:rPr>
              <w:t>消费品改进法案</w:t>
            </w:r>
          </w:p>
          <w:p w:rsidR="007B3AC6" w:rsidRDefault="007B3AC6">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fldChar w:fldCharType="begin">
                <w:ffData>
                  <w:name w:val="Check2"/>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Lead content</w:t>
            </w:r>
            <w:r w:rsidR="00563B6E">
              <w:rPr>
                <w:rFonts w:ascii="Arial" w:hAnsi="Arial" w:cs="Arial"/>
                <w:sz w:val="16"/>
                <w:szCs w:val="16"/>
              </w:rPr>
              <w:t>铅含量</w:t>
            </w:r>
            <w:r w:rsidR="00563B6E">
              <w:rPr>
                <w:rFonts w:ascii="Arial" w:hAnsi="Arial" w:cs="Arial"/>
                <w:sz w:val="16"/>
                <w:szCs w:val="16"/>
              </w:rPr>
              <w:t xml:space="preserve"> ( </w:t>
            </w:r>
            <w:r>
              <w:rPr>
                <w:rFonts w:ascii="Arial" w:hAnsi="Arial" w:cs="Arial"/>
                <w:sz w:val="16"/>
                <w:szCs w:val="16"/>
              </w:rPr>
              <w:fldChar w:fldCharType="begin">
                <w:ffData>
                  <w:name w:val="Check2"/>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surface coating </w:t>
            </w:r>
            <w:r w:rsidR="00563B6E">
              <w:rPr>
                <w:rFonts w:ascii="Arial" w:hAnsi="Arial" w:cs="Arial"/>
                <w:sz w:val="16"/>
                <w:szCs w:val="16"/>
              </w:rPr>
              <w:t>涂层</w:t>
            </w:r>
            <w:r w:rsidR="00563B6E">
              <w:rPr>
                <w:rFonts w:ascii="Arial" w:hAnsi="Arial" w:cs="Arial"/>
                <w:sz w:val="16"/>
                <w:szCs w:val="16"/>
              </w:rPr>
              <w:t xml:space="preserve"> </w:t>
            </w:r>
            <w:r>
              <w:rPr>
                <w:rFonts w:ascii="Arial" w:hAnsi="Arial" w:cs="Arial"/>
                <w:sz w:val="16"/>
                <w:szCs w:val="16"/>
              </w:rPr>
              <w:fldChar w:fldCharType="begin">
                <w:ffData>
                  <w:name w:val="Check3"/>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substrate</w:t>
            </w:r>
            <w:r w:rsidR="00563B6E">
              <w:rPr>
                <w:rFonts w:ascii="Arial" w:hAnsi="Arial" w:cs="Arial"/>
                <w:sz w:val="16"/>
                <w:szCs w:val="16"/>
              </w:rPr>
              <w:t>基材</w:t>
            </w:r>
            <w:r w:rsidR="00563B6E">
              <w:rPr>
                <w:rFonts w:ascii="Arial" w:hAnsi="Arial" w:cs="Arial"/>
                <w:sz w:val="16"/>
                <w:szCs w:val="16"/>
              </w:rPr>
              <w:t>)</w:t>
            </w:r>
          </w:p>
          <w:p w:rsidR="007B3AC6" w:rsidRDefault="007B3AC6">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fldChar w:fldCharType="begin">
                <w:ffData>
                  <w:name w:val="Check3"/>
                  <w:enabled/>
                  <w:calcOnExit w:val="0"/>
                  <w:checkBox>
                    <w:sizeAuto/>
                    <w:default w:val="0"/>
                    <w:checked w:val="0"/>
                  </w:checkBox>
                </w:ffData>
              </w:fldChar>
            </w:r>
            <w:bookmarkStart w:id="3" w:name="Check3"/>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
            <w:r w:rsidR="00563B6E">
              <w:rPr>
                <w:rFonts w:ascii="Arial" w:hAnsi="Arial" w:cs="Arial"/>
                <w:sz w:val="16"/>
                <w:szCs w:val="16"/>
              </w:rPr>
              <w:t xml:space="preserve"> Phthalates in toys and childcare articles</w:t>
            </w:r>
            <w:r w:rsidR="00563B6E">
              <w:rPr>
                <w:rFonts w:ascii="Arial" w:hAnsi="Arial" w:cs="Arial"/>
                <w:sz w:val="16"/>
                <w:szCs w:val="16"/>
              </w:rPr>
              <w:t>玩具及儿童护理品中邻苯二甲酸酯</w:t>
            </w:r>
          </w:p>
          <w:p w:rsidR="007B3AC6" w:rsidRDefault="007B3AC6">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fldChar w:fldCharType="begin">
                <w:ffData>
                  <w:name w:val="Check3"/>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Tracking Label </w:t>
            </w:r>
            <w:r w:rsidR="00563B6E">
              <w:rPr>
                <w:rFonts w:ascii="Arial" w:hAnsi="Arial" w:cs="Arial"/>
                <w:sz w:val="16"/>
                <w:szCs w:val="16"/>
              </w:rPr>
              <w:t>溯源标签</w:t>
            </w:r>
          </w:p>
          <w:p w:rsidR="007B3AC6" w:rsidRDefault="00563B6E" w:rsidP="000065BF">
            <w:pPr>
              <w:adjustRightInd w:val="0"/>
              <w:snapToGrid w:val="0"/>
              <w:spacing w:beforeLines="10"/>
              <w:rPr>
                <w:rFonts w:ascii="Arial" w:hAnsi="Arial" w:cs="Arial"/>
                <w:b/>
                <w:sz w:val="16"/>
                <w:szCs w:val="16"/>
                <w:lang w:eastAsia="zh-CN"/>
              </w:rPr>
            </w:pPr>
            <w:r>
              <w:rPr>
                <w:rFonts w:ascii="Arial" w:hAnsi="Arial" w:cs="Arial"/>
                <w:b/>
                <w:sz w:val="16"/>
                <w:szCs w:val="16"/>
                <w:lang w:eastAsia="zh-CN"/>
              </w:rPr>
              <w:t>US ASTM F963</w:t>
            </w:r>
            <w:r>
              <w:rPr>
                <w:rFonts w:ascii="Arial" w:hAnsi="Arial" w:cs="Arial"/>
                <w:b/>
                <w:sz w:val="16"/>
                <w:szCs w:val="16"/>
                <w:lang w:eastAsia="zh-CN"/>
              </w:rPr>
              <w:t>美国玩具安全规范</w:t>
            </w:r>
          </w:p>
          <w:p w:rsidR="007B3AC6" w:rsidRDefault="007B3AC6">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color w:val="000000"/>
                <w:sz w:val="16"/>
                <w:szCs w:val="16"/>
              </w:rPr>
              <w:t xml:space="preserve">Mechanical and Physical Properties Test </w:t>
            </w:r>
            <w:r w:rsidR="00563B6E">
              <w:rPr>
                <w:rFonts w:ascii="Arial" w:hAnsi="Arial" w:cs="Arial"/>
                <w:color w:val="000000"/>
                <w:sz w:val="16"/>
                <w:szCs w:val="16"/>
              </w:rPr>
              <w:t>机械和物理性能测试</w:t>
            </w:r>
          </w:p>
          <w:p w:rsidR="007B3AC6" w:rsidRDefault="007B3AC6">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Flammability Test</w:t>
            </w:r>
            <w:r w:rsidR="00563B6E">
              <w:rPr>
                <w:rFonts w:ascii="Arial" w:hAnsi="Arial" w:cs="Arial"/>
                <w:sz w:val="16"/>
                <w:szCs w:val="16"/>
              </w:rPr>
              <w:t>易燃性能测试</w:t>
            </w:r>
          </w:p>
          <w:p w:rsidR="007B3AC6" w:rsidRDefault="007B3AC6">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Heavy Metals Test(Total Pb and 8 soluble heavy metal elements) </w:t>
            </w:r>
            <w:r w:rsidR="00563B6E">
              <w:rPr>
                <w:rFonts w:ascii="Arial" w:hAnsi="Arial" w:cs="Arial"/>
                <w:sz w:val="16"/>
                <w:szCs w:val="16"/>
              </w:rPr>
              <w:t>重金属测试</w:t>
            </w:r>
          </w:p>
          <w:p w:rsidR="007B3AC6" w:rsidRDefault="00563B6E">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t>Microbiological Safety Test</w:t>
            </w:r>
            <w:r>
              <w:rPr>
                <w:rFonts w:ascii="Arial" w:hAnsi="Arial" w:cs="Arial"/>
                <w:sz w:val="16"/>
                <w:szCs w:val="16"/>
                <w:lang w:eastAsia="zh-CN"/>
              </w:rPr>
              <w:t>微生物安全</w:t>
            </w:r>
            <w:r>
              <w:rPr>
                <w:rFonts w:ascii="Arial" w:hAnsi="Arial" w:cs="Arial"/>
                <w:sz w:val="16"/>
                <w:szCs w:val="16"/>
              </w:rPr>
              <w:t>测试</w:t>
            </w:r>
            <w:r>
              <w:rPr>
                <w:rFonts w:ascii="Arial" w:hAnsi="Arial" w:cs="Arial"/>
                <w:sz w:val="16"/>
                <w:szCs w:val="16"/>
              </w:rPr>
              <w:t>(</w:t>
            </w:r>
            <w:r w:rsidR="007B3AC6">
              <w:rPr>
                <w:rFonts w:ascii="Arial" w:hAnsi="Arial" w:cs="Arial"/>
                <w:sz w:val="16"/>
                <w:szCs w:val="16"/>
              </w:rPr>
              <w:fldChar w:fldCharType="begin">
                <w:ffData>
                  <w:name w:val="Check2"/>
                  <w:enabled/>
                  <w:calcOnExit w:val="0"/>
                  <w:checkBox>
                    <w:sizeAuto/>
                    <w:default w:val="0"/>
                    <w:checked w:val="0"/>
                  </w:checkBox>
                </w:ffData>
              </w:fldChar>
            </w:r>
            <w:r>
              <w:rPr>
                <w:rFonts w:ascii="Arial" w:hAnsi="Arial" w:cs="Arial"/>
                <w:sz w:val="16"/>
                <w:szCs w:val="16"/>
              </w:rPr>
              <w:instrText xml:space="preserve"> FORMCHECKBOX </w:instrText>
            </w:r>
            <w:r w:rsidR="007B3AC6">
              <w:rPr>
                <w:rFonts w:ascii="Arial" w:hAnsi="Arial" w:cs="Arial"/>
                <w:sz w:val="16"/>
                <w:szCs w:val="16"/>
              </w:rPr>
            </w:r>
            <w:r w:rsidR="007B3AC6">
              <w:rPr>
                <w:rFonts w:ascii="Arial" w:hAnsi="Arial" w:cs="Arial"/>
                <w:sz w:val="16"/>
                <w:szCs w:val="16"/>
              </w:rPr>
              <w:fldChar w:fldCharType="end"/>
            </w:r>
            <w:r>
              <w:rPr>
                <w:rFonts w:ascii="Arial" w:hAnsi="Arial" w:cs="Arial"/>
                <w:sz w:val="16"/>
                <w:szCs w:val="16"/>
              </w:rPr>
              <w:t xml:space="preserve"> USP 51 </w:t>
            </w:r>
            <w:r w:rsidR="007B3AC6">
              <w:rPr>
                <w:rFonts w:ascii="Arial" w:hAnsi="Arial" w:cs="Arial"/>
                <w:sz w:val="16"/>
                <w:szCs w:val="16"/>
              </w:rPr>
              <w:fldChar w:fldCharType="begin">
                <w:ffData>
                  <w:name w:val="Check3"/>
                  <w:enabled/>
                  <w:calcOnExit w:val="0"/>
                  <w:checkBox>
                    <w:sizeAuto/>
                    <w:default w:val="0"/>
                    <w:checked w:val="0"/>
                  </w:checkBox>
                </w:ffData>
              </w:fldChar>
            </w:r>
            <w:r>
              <w:rPr>
                <w:rFonts w:ascii="Arial" w:hAnsi="Arial" w:cs="Arial"/>
                <w:sz w:val="16"/>
                <w:szCs w:val="16"/>
              </w:rPr>
              <w:instrText xml:space="preserve"> FORMCHEC</w:instrText>
            </w:r>
            <w:r>
              <w:rPr>
                <w:rFonts w:ascii="Arial" w:hAnsi="Arial" w:cs="Arial"/>
                <w:sz w:val="16"/>
                <w:szCs w:val="16"/>
              </w:rPr>
              <w:instrText xml:space="preserve">KBOX </w:instrText>
            </w:r>
            <w:r w:rsidR="007B3AC6">
              <w:rPr>
                <w:rFonts w:ascii="Arial" w:hAnsi="Arial" w:cs="Arial"/>
                <w:sz w:val="16"/>
                <w:szCs w:val="16"/>
              </w:rPr>
            </w:r>
            <w:r w:rsidR="007B3AC6">
              <w:rPr>
                <w:rFonts w:ascii="Arial" w:hAnsi="Arial" w:cs="Arial"/>
                <w:sz w:val="16"/>
                <w:szCs w:val="16"/>
              </w:rPr>
              <w:fldChar w:fldCharType="end"/>
            </w:r>
            <w:r>
              <w:rPr>
                <w:rFonts w:ascii="Arial" w:hAnsi="Arial" w:cs="Arial"/>
                <w:sz w:val="16"/>
                <w:szCs w:val="16"/>
              </w:rPr>
              <w:t xml:space="preserve"> USP 61 </w:t>
            </w:r>
            <w:r w:rsidR="007B3AC6">
              <w:rPr>
                <w:rFonts w:ascii="Arial" w:hAnsi="Arial" w:cs="Arial"/>
                <w:sz w:val="16"/>
                <w:szCs w:val="16"/>
              </w:rPr>
              <w:fldChar w:fldCharType="begin">
                <w:ffData>
                  <w:name w:val="Check3"/>
                  <w:enabled/>
                  <w:calcOnExit w:val="0"/>
                  <w:checkBox>
                    <w:sizeAuto/>
                    <w:default w:val="0"/>
                    <w:checked w:val="0"/>
                  </w:checkBox>
                </w:ffData>
              </w:fldChar>
            </w:r>
            <w:r>
              <w:rPr>
                <w:rFonts w:ascii="Arial" w:hAnsi="Arial" w:cs="Arial"/>
                <w:sz w:val="16"/>
                <w:szCs w:val="16"/>
              </w:rPr>
              <w:instrText xml:space="preserve"> FORMCHECKBOX </w:instrText>
            </w:r>
            <w:r w:rsidR="007B3AC6">
              <w:rPr>
                <w:rFonts w:ascii="Arial" w:hAnsi="Arial" w:cs="Arial"/>
                <w:sz w:val="16"/>
                <w:szCs w:val="16"/>
              </w:rPr>
            </w:r>
            <w:r w:rsidR="007B3AC6">
              <w:rPr>
                <w:rFonts w:ascii="Arial" w:hAnsi="Arial" w:cs="Arial"/>
                <w:sz w:val="16"/>
                <w:szCs w:val="16"/>
              </w:rPr>
              <w:fldChar w:fldCharType="end"/>
            </w:r>
            <w:r>
              <w:rPr>
                <w:rFonts w:ascii="Arial" w:hAnsi="Arial" w:cs="Arial"/>
                <w:sz w:val="16"/>
                <w:szCs w:val="16"/>
              </w:rPr>
              <w:t xml:space="preserve"> USP 62) </w:t>
            </w:r>
          </w:p>
          <w:p w:rsidR="007B3AC6" w:rsidRDefault="007B3AC6">
            <w:pPr>
              <w:tabs>
                <w:tab w:val="left" w:pos="360"/>
              </w:tabs>
              <w:adjustRightInd w:val="0"/>
              <w:snapToGrid w:val="0"/>
              <w:ind w:leftChars="33" w:left="293" w:rightChars="-45" w:right="-90" w:hangingChars="142" w:hanging="227"/>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Stuffing Cleanliness </w:t>
            </w:r>
            <w:r w:rsidR="00563B6E">
              <w:rPr>
                <w:rFonts w:ascii="Arial" w:hAnsi="Arial" w:cs="Arial"/>
                <w:sz w:val="16"/>
                <w:szCs w:val="16"/>
                <w:lang w:eastAsia="zh-CN"/>
              </w:rPr>
              <w:t>Test</w:t>
            </w:r>
            <w:r w:rsidR="00563B6E">
              <w:rPr>
                <w:rFonts w:ascii="Arial" w:hAnsi="Arial" w:cs="Arial"/>
                <w:sz w:val="16"/>
                <w:szCs w:val="16"/>
              </w:rPr>
              <w:t>(Pennsylvania Regulation)</w:t>
            </w:r>
            <w:r w:rsidR="00563B6E">
              <w:rPr>
                <w:rFonts w:ascii="Arial" w:hAnsi="Arial" w:cs="Arial"/>
                <w:sz w:val="16"/>
                <w:szCs w:val="16"/>
              </w:rPr>
              <w:t>宾夕法尼亚州填充材料</w:t>
            </w:r>
            <w:r w:rsidR="00563B6E">
              <w:rPr>
                <w:rFonts w:ascii="Arial" w:hAnsi="Arial" w:cs="Arial"/>
                <w:sz w:val="16"/>
                <w:szCs w:val="16"/>
                <w:lang w:eastAsia="zh-CN"/>
              </w:rPr>
              <w:t>清洁度</w:t>
            </w:r>
          </w:p>
          <w:p w:rsidR="007B3AC6" w:rsidRDefault="00563B6E" w:rsidP="000065BF">
            <w:pPr>
              <w:adjustRightInd w:val="0"/>
              <w:snapToGrid w:val="0"/>
              <w:spacing w:beforeLines="10"/>
              <w:rPr>
                <w:rFonts w:ascii="Arial" w:hAnsi="Arial" w:cs="Arial"/>
                <w:b/>
                <w:sz w:val="16"/>
                <w:szCs w:val="16"/>
                <w:lang w:eastAsia="zh-CN"/>
              </w:rPr>
            </w:pPr>
            <w:r>
              <w:rPr>
                <w:rFonts w:ascii="Arial" w:hAnsi="Arial" w:cs="Arial"/>
                <w:b/>
                <w:sz w:val="16"/>
                <w:szCs w:val="16"/>
                <w:lang w:eastAsia="zh-CN"/>
              </w:rPr>
              <w:t>US CPSC Regulation</w:t>
            </w:r>
            <w:r>
              <w:rPr>
                <w:rFonts w:ascii="Arial" w:hAnsi="Arial" w:cs="Arial"/>
                <w:b/>
                <w:sz w:val="16"/>
                <w:szCs w:val="16"/>
                <w:lang w:eastAsia="zh-CN"/>
              </w:rPr>
              <w:t>美国</w:t>
            </w:r>
            <w:r>
              <w:rPr>
                <w:rFonts w:ascii="Arial" w:hAnsi="Arial" w:cs="Arial"/>
                <w:b/>
                <w:sz w:val="16"/>
                <w:szCs w:val="16"/>
                <w:lang w:eastAsia="zh-CN"/>
              </w:rPr>
              <w:t>CPSC</w:t>
            </w:r>
            <w:r>
              <w:rPr>
                <w:rFonts w:ascii="Arial" w:hAnsi="Arial" w:cs="Arial"/>
                <w:b/>
                <w:sz w:val="16"/>
                <w:szCs w:val="16"/>
                <w:lang w:eastAsia="zh-CN"/>
              </w:rPr>
              <w:t>法规</w:t>
            </w:r>
          </w:p>
          <w:p w:rsidR="007B3AC6" w:rsidRDefault="007B3AC6">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fldChar w:fldCharType="begin">
                <w:ffData>
                  <w:name w:val="Check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F</w:t>
            </w:r>
            <w:r w:rsidR="00563B6E">
              <w:rPr>
                <w:rFonts w:ascii="Arial" w:hAnsi="Arial" w:cs="Arial"/>
                <w:sz w:val="16"/>
                <w:szCs w:val="16"/>
              </w:rPr>
              <w:t>oreseeable abuse Tests</w:t>
            </w:r>
            <w:r w:rsidR="00563B6E">
              <w:rPr>
                <w:rFonts w:ascii="Arial" w:hAnsi="Arial" w:cs="Arial"/>
                <w:sz w:val="16"/>
                <w:szCs w:val="16"/>
              </w:rPr>
              <w:t>合理可预见的滥用测试</w:t>
            </w:r>
            <w:r w:rsidR="00563B6E">
              <w:rPr>
                <w:rFonts w:ascii="Arial" w:hAnsi="Arial" w:cs="Arial"/>
                <w:sz w:val="16"/>
                <w:szCs w:val="16"/>
              </w:rPr>
              <w:t>(16 CFR 1500.51-53)</w:t>
            </w:r>
          </w:p>
          <w:p w:rsidR="007B3AC6" w:rsidRDefault="00563B6E">
            <w:pPr>
              <w:tabs>
                <w:tab w:val="left" w:pos="360"/>
              </w:tabs>
              <w:adjustRightInd w:val="0"/>
              <w:snapToGrid w:val="0"/>
              <w:ind w:leftChars="33" w:left="293" w:hangingChars="142" w:hanging="227"/>
              <w:rPr>
                <w:rFonts w:ascii="Arial" w:hAnsi="Arial" w:cs="Arial"/>
                <w:sz w:val="16"/>
                <w:szCs w:val="16"/>
                <w:lang w:eastAsia="zh-CN"/>
              </w:rPr>
            </w:pPr>
            <w:r>
              <w:rPr>
                <w:rFonts w:ascii="Arial" w:hAnsi="Arial" w:cs="Arial"/>
                <w:sz w:val="16"/>
                <w:szCs w:val="16"/>
              </w:rPr>
              <w:t>Flammability Test</w:t>
            </w:r>
            <w:r>
              <w:rPr>
                <w:rFonts w:ascii="Arial" w:hAnsi="Arial" w:cs="Arial"/>
                <w:sz w:val="16"/>
                <w:szCs w:val="16"/>
              </w:rPr>
              <w:t>易燃性能测试</w:t>
            </w:r>
            <w:r>
              <w:rPr>
                <w:rFonts w:ascii="Arial" w:hAnsi="Arial" w:cs="Arial"/>
                <w:sz w:val="16"/>
                <w:szCs w:val="16"/>
              </w:rPr>
              <w:t xml:space="preserve"> (</w:t>
            </w:r>
            <w:r w:rsidR="007B3AC6">
              <w:rPr>
                <w:rFonts w:ascii="Arial" w:hAnsi="Arial" w:cs="Arial"/>
                <w:sz w:val="16"/>
                <w:szCs w:val="16"/>
              </w:rPr>
              <w:fldChar w:fldCharType="begin">
                <w:ffData>
                  <w:name w:val="Check2"/>
                  <w:enabled/>
                  <w:calcOnExit w:val="0"/>
                  <w:checkBox>
                    <w:sizeAuto/>
                    <w:default w:val="0"/>
                    <w:checked w:val="0"/>
                  </w:checkBox>
                </w:ffData>
              </w:fldChar>
            </w:r>
            <w:r>
              <w:rPr>
                <w:rFonts w:ascii="Arial" w:hAnsi="Arial" w:cs="Arial"/>
                <w:sz w:val="16"/>
                <w:szCs w:val="16"/>
              </w:rPr>
              <w:instrText xml:space="preserve"> FORMCHECKB</w:instrText>
            </w:r>
            <w:r>
              <w:rPr>
                <w:rFonts w:ascii="Arial" w:hAnsi="Arial" w:cs="Arial"/>
                <w:sz w:val="16"/>
                <w:szCs w:val="16"/>
              </w:rPr>
              <w:instrText xml:space="preserve">OX </w:instrText>
            </w:r>
            <w:r w:rsidR="007B3AC6">
              <w:rPr>
                <w:rFonts w:ascii="Arial" w:hAnsi="Arial" w:cs="Arial"/>
                <w:sz w:val="16"/>
                <w:szCs w:val="16"/>
              </w:rPr>
            </w:r>
            <w:r w:rsidR="007B3AC6">
              <w:rPr>
                <w:rFonts w:ascii="Arial" w:hAnsi="Arial" w:cs="Arial"/>
                <w:sz w:val="16"/>
                <w:szCs w:val="16"/>
              </w:rPr>
              <w:fldChar w:fldCharType="end"/>
            </w:r>
            <w:r>
              <w:rPr>
                <w:rFonts w:ascii="Arial" w:hAnsi="Arial" w:cs="Arial"/>
                <w:sz w:val="16"/>
                <w:szCs w:val="16"/>
              </w:rPr>
              <w:t xml:space="preserve"> 16 CFR 1500.44 </w:t>
            </w:r>
            <w:r w:rsidR="007B3AC6">
              <w:rPr>
                <w:rFonts w:ascii="Arial" w:hAnsi="Arial" w:cs="Arial"/>
                <w:sz w:val="16"/>
                <w:szCs w:val="16"/>
              </w:rPr>
              <w:fldChar w:fldCharType="begin">
                <w:ffData>
                  <w:name w:val="Check2"/>
                  <w:enabled/>
                  <w:calcOnExit w:val="0"/>
                  <w:checkBox>
                    <w:sizeAuto/>
                    <w:default w:val="0"/>
                    <w:checked w:val="0"/>
                  </w:checkBox>
                </w:ffData>
              </w:fldChar>
            </w:r>
            <w:r>
              <w:rPr>
                <w:rFonts w:ascii="Arial" w:hAnsi="Arial" w:cs="Arial"/>
                <w:sz w:val="16"/>
                <w:szCs w:val="16"/>
              </w:rPr>
              <w:instrText xml:space="preserve"> FORMCHECKBOX </w:instrText>
            </w:r>
            <w:r w:rsidR="007B3AC6">
              <w:rPr>
                <w:rFonts w:ascii="Arial" w:hAnsi="Arial" w:cs="Arial"/>
                <w:sz w:val="16"/>
                <w:szCs w:val="16"/>
              </w:rPr>
            </w:r>
            <w:r w:rsidR="007B3AC6">
              <w:rPr>
                <w:rFonts w:ascii="Arial" w:hAnsi="Arial" w:cs="Arial"/>
                <w:sz w:val="16"/>
                <w:szCs w:val="16"/>
              </w:rPr>
              <w:fldChar w:fldCharType="end"/>
            </w:r>
            <w:r>
              <w:rPr>
                <w:rFonts w:ascii="Arial" w:hAnsi="Arial" w:cs="Arial"/>
                <w:sz w:val="16"/>
                <w:szCs w:val="16"/>
              </w:rPr>
              <w:t xml:space="preserve"> 16 CFR 1610) </w:t>
            </w:r>
          </w:p>
          <w:tbl>
            <w:tblPr>
              <w:tblW w:w="5665" w:type="dxa"/>
              <w:tblLayout w:type="fixed"/>
              <w:tblLook w:val="04A0"/>
            </w:tblPr>
            <w:tblGrid>
              <w:gridCol w:w="2689"/>
              <w:gridCol w:w="2976"/>
            </w:tblGrid>
            <w:tr w:rsidR="007B3AC6">
              <w:tc>
                <w:tcPr>
                  <w:tcW w:w="2689" w:type="dxa"/>
                </w:tcPr>
                <w:p w:rsidR="007B3AC6" w:rsidRDefault="007B3AC6">
                  <w:pPr>
                    <w:tabs>
                      <w:tab w:val="left" w:pos="360"/>
                    </w:tabs>
                    <w:adjustRightInd w:val="0"/>
                    <w:snapToGrid w:val="0"/>
                    <w:ind w:leftChars="-20" w:left="-40" w:rightChars="-51" w:right="-102"/>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16CFR 1500.48Sharp Points</w:t>
                  </w:r>
                  <w:r w:rsidR="00563B6E">
                    <w:rPr>
                      <w:rFonts w:ascii="Arial" w:hAnsi="Arial" w:cs="Arial"/>
                      <w:sz w:val="16"/>
                      <w:szCs w:val="16"/>
                    </w:rPr>
                    <w:t>尖点</w:t>
                  </w:r>
                </w:p>
              </w:tc>
              <w:tc>
                <w:tcPr>
                  <w:tcW w:w="2976" w:type="dxa"/>
                </w:tcPr>
                <w:p w:rsidR="007B3AC6" w:rsidRDefault="007B3AC6">
                  <w:pPr>
                    <w:tabs>
                      <w:tab w:val="left" w:pos="360"/>
                    </w:tabs>
                    <w:adjustRightInd w:val="0"/>
                    <w:snapToGrid w:val="0"/>
                    <w:ind w:rightChars="-51" w:right="-102"/>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16CFR 1500.49Sharp Edges</w:t>
                  </w:r>
                  <w:r w:rsidR="00563B6E">
                    <w:rPr>
                      <w:rFonts w:ascii="Arial" w:hAnsi="Arial" w:cs="Arial"/>
                      <w:sz w:val="16"/>
                      <w:szCs w:val="16"/>
                    </w:rPr>
                    <w:t>锐利边缘</w:t>
                  </w:r>
                </w:p>
              </w:tc>
            </w:tr>
            <w:tr w:rsidR="007B3AC6">
              <w:tc>
                <w:tcPr>
                  <w:tcW w:w="2689" w:type="dxa"/>
                </w:tcPr>
                <w:p w:rsidR="007B3AC6" w:rsidRDefault="007B3AC6">
                  <w:pPr>
                    <w:tabs>
                      <w:tab w:val="left" w:pos="360"/>
                    </w:tabs>
                    <w:adjustRightInd w:val="0"/>
                    <w:snapToGrid w:val="0"/>
                    <w:ind w:leftChars="-20" w:left="-4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16 CFR 1501Small Parts </w:t>
                  </w:r>
                  <w:r w:rsidR="00563B6E">
                    <w:rPr>
                      <w:rFonts w:ascii="Arial" w:hAnsi="Arial" w:cs="Arial"/>
                      <w:sz w:val="16"/>
                      <w:szCs w:val="16"/>
                    </w:rPr>
                    <w:t>小部件</w:t>
                  </w:r>
                </w:p>
              </w:tc>
              <w:tc>
                <w:tcPr>
                  <w:tcW w:w="2976" w:type="dxa"/>
                </w:tcPr>
                <w:p w:rsidR="007B3AC6" w:rsidRDefault="007B3AC6">
                  <w:pPr>
                    <w:tabs>
                      <w:tab w:val="left" w:pos="360"/>
                    </w:tabs>
                    <w:adjustRightInd w:val="0"/>
                    <w:snapToGrid w:val="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16 CFR 1303Lead Content </w:t>
                  </w:r>
                  <w:r w:rsidR="00563B6E">
                    <w:rPr>
                      <w:rFonts w:ascii="Arial" w:hAnsi="Arial" w:cs="Arial"/>
                      <w:sz w:val="16"/>
                      <w:szCs w:val="16"/>
                    </w:rPr>
                    <w:t>铅含量</w:t>
                  </w:r>
                </w:p>
              </w:tc>
            </w:tr>
          </w:tbl>
          <w:p w:rsidR="007B3AC6" w:rsidRDefault="007B3AC6">
            <w:pPr>
              <w:tabs>
                <w:tab w:val="left" w:pos="360"/>
              </w:tabs>
              <w:adjustRightInd w:val="0"/>
              <w:snapToGrid w:val="0"/>
              <w:ind w:leftChars="33" w:left="293" w:hangingChars="142" w:hanging="227"/>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TPCH/CONEG Heavy Metals in Packaging Materials</w:t>
            </w:r>
            <w:r w:rsidR="00563B6E">
              <w:rPr>
                <w:rFonts w:ascii="Arial" w:hAnsi="Arial" w:cs="Arial"/>
                <w:sz w:val="16"/>
                <w:szCs w:val="16"/>
              </w:rPr>
              <w:t>包装材料重金属测试</w:t>
            </w:r>
          </w:p>
          <w:p w:rsidR="007B3AC6" w:rsidRDefault="00563B6E" w:rsidP="000065BF">
            <w:pPr>
              <w:adjustRightInd w:val="0"/>
              <w:snapToGrid w:val="0"/>
              <w:spacing w:beforeLines="10"/>
              <w:rPr>
                <w:rFonts w:ascii="Arial" w:hAnsi="Arial" w:cs="Arial"/>
                <w:b/>
                <w:sz w:val="16"/>
                <w:szCs w:val="16"/>
                <w:lang w:eastAsia="zh-CN"/>
              </w:rPr>
            </w:pPr>
            <w:r>
              <w:rPr>
                <w:rFonts w:ascii="Arial" w:hAnsi="Arial" w:cs="Arial"/>
                <w:b/>
                <w:sz w:val="16"/>
                <w:szCs w:val="16"/>
                <w:lang w:eastAsia="zh-CN"/>
              </w:rPr>
              <w:t>CCPSA</w:t>
            </w:r>
            <w:r>
              <w:rPr>
                <w:rFonts w:ascii="Arial" w:hAnsi="Arial" w:cs="Arial"/>
                <w:b/>
                <w:sz w:val="16"/>
                <w:szCs w:val="16"/>
                <w:lang w:eastAsia="zh-CN"/>
              </w:rPr>
              <w:t>加拿大消费品安全法案</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SOR/2011-17 </w:t>
            </w:r>
            <w:r w:rsidR="00563B6E">
              <w:rPr>
                <w:rFonts w:ascii="Arial" w:hAnsi="Arial" w:cs="Arial"/>
                <w:color w:val="000000"/>
                <w:sz w:val="16"/>
                <w:szCs w:val="16"/>
              </w:rPr>
              <w:t xml:space="preserve">Mechanical and Physical Properties Test </w:t>
            </w:r>
            <w:r w:rsidR="00563B6E">
              <w:rPr>
                <w:rFonts w:ascii="Arial" w:hAnsi="Arial" w:cs="Arial"/>
                <w:color w:val="000000"/>
                <w:sz w:val="16"/>
                <w:szCs w:val="16"/>
              </w:rPr>
              <w:t>机械和物理性能测试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SOR/2011-17 Flammability Test</w:t>
            </w:r>
            <w:r w:rsidR="00563B6E">
              <w:rPr>
                <w:rFonts w:ascii="Arial" w:hAnsi="Arial" w:cs="Arial"/>
                <w:sz w:val="16"/>
                <w:szCs w:val="16"/>
              </w:rPr>
              <w:t>易燃性能测试</w:t>
            </w:r>
          </w:p>
          <w:p w:rsidR="007B3AC6" w:rsidRDefault="007B3AC6">
            <w:pPr>
              <w:adjustRightInd w:val="0"/>
              <w:snapToGrid w:val="0"/>
              <w:ind w:leftChars="40" w:left="347" w:hangingChars="167" w:hanging="267"/>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SOR/2011-17 </w:t>
            </w:r>
            <w:r w:rsidR="00563B6E">
              <w:rPr>
                <w:rFonts w:ascii="Arial" w:hAnsi="Arial" w:cs="Arial"/>
                <w:sz w:val="16"/>
                <w:szCs w:val="16"/>
              </w:rPr>
              <w:t>Heavy Metals Test</w:t>
            </w:r>
            <w:r w:rsidR="00563B6E">
              <w:rPr>
                <w:rFonts w:ascii="Arial" w:hAnsi="Arial" w:cs="Arial"/>
                <w:sz w:val="16"/>
                <w:szCs w:val="16"/>
              </w:rPr>
              <w:t>重金属测试</w:t>
            </w:r>
            <w:r w:rsidR="00563B6E">
              <w:rPr>
                <w:rFonts w:ascii="Arial" w:hAnsi="Arial" w:cs="Arial"/>
                <w:sz w:val="16"/>
                <w:szCs w:val="16"/>
              </w:rPr>
              <w:t xml:space="preserve"> (Total Pb, Total Hg and 5 soluble heavy metal elements</w:t>
            </w:r>
            <w:r w:rsidR="00563B6E">
              <w:rPr>
                <w:rFonts w:ascii="Arial" w:hAnsi="Arial" w:cs="Arial"/>
                <w:sz w:val="16"/>
                <w:szCs w:val="16"/>
              </w:rPr>
              <w:t>总铅、总汞、五项可溶重金属</w:t>
            </w:r>
            <w:r w:rsidR="00563B6E">
              <w:rPr>
                <w:rFonts w:ascii="Arial" w:hAnsi="Arial" w:cs="Arial"/>
                <w:sz w:val="16"/>
                <w:szCs w:val="16"/>
              </w:rPr>
              <w:t>)</w:t>
            </w:r>
          </w:p>
          <w:p w:rsidR="007B3AC6" w:rsidRDefault="007B3AC6" w:rsidP="000065BF">
            <w:pPr>
              <w:adjustRightInd w:val="0"/>
              <w:snapToGrid w:val="0"/>
              <w:ind w:leftChars="40" w:left="362" w:hangingChars="176" w:hanging="282"/>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SOR/2010-298</w:t>
            </w:r>
            <w:r w:rsidR="00563B6E">
              <w:rPr>
                <w:rFonts w:ascii="Arial" w:hAnsi="Arial" w:cs="Arial"/>
                <w:sz w:val="16"/>
                <w:szCs w:val="16"/>
              </w:rPr>
              <w:t>Phthalates in toys and childcare articles</w:t>
            </w:r>
          </w:p>
          <w:p w:rsidR="007B3AC6" w:rsidRDefault="00563B6E" w:rsidP="000065BF">
            <w:pPr>
              <w:adjustRightInd w:val="0"/>
              <w:snapToGrid w:val="0"/>
              <w:ind w:leftChars="148" w:left="338" w:hangingChars="26" w:hanging="42"/>
              <w:rPr>
                <w:rFonts w:ascii="Arial" w:hAnsi="Arial" w:cs="Arial"/>
                <w:sz w:val="16"/>
                <w:szCs w:val="16"/>
                <w:lang w:eastAsia="zh-CN"/>
              </w:rPr>
            </w:pPr>
            <w:r>
              <w:rPr>
                <w:rFonts w:ascii="Arial" w:hAnsi="Arial" w:cs="Arial"/>
                <w:sz w:val="16"/>
                <w:szCs w:val="16"/>
              </w:rPr>
              <w:t>SOR/2010-298</w:t>
            </w:r>
            <w:r>
              <w:rPr>
                <w:rFonts w:ascii="Arial" w:hAnsi="Arial" w:cs="Arial"/>
                <w:sz w:val="16"/>
                <w:szCs w:val="16"/>
              </w:rPr>
              <w:t>玩具及儿童护理品中邻苯二甲酸酯</w:t>
            </w:r>
          </w:p>
          <w:p w:rsidR="007B3AC6" w:rsidRDefault="007B3AC6" w:rsidP="000065BF">
            <w:pPr>
              <w:adjustRightInd w:val="0"/>
              <w:snapToGrid w:val="0"/>
              <w:ind w:leftChars="40" w:left="362" w:hangingChars="176" w:hanging="282"/>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SOR/2010-273Lead content in products contact with month</w:t>
            </w:r>
            <w:r w:rsidR="00563B6E">
              <w:rPr>
                <w:rFonts w:ascii="Arial" w:hAnsi="Arial" w:cs="Arial"/>
                <w:sz w:val="16"/>
                <w:szCs w:val="16"/>
                <w:lang w:eastAsia="zh-CN"/>
              </w:rPr>
              <w:t>与</w:t>
            </w:r>
            <w:r w:rsidR="00563B6E">
              <w:rPr>
                <w:rFonts w:ascii="Arial" w:hAnsi="Arial" w:cs="Arial"/>
                <w:sz w:val="16"/>
                <w:szCs w:val="16"/>
              </w:rPr>
              <w:t>接触嘴的产品铅含量</w:t>
            </w:r>
          </w:p>
          <w:p w:rsidR="007B3AC6" w:rsidRDefault="007B3AC6" w:rsidP="000065BF">
            <w:pPr>
              <w:adjustRightInd w:val="0"/>
              <w:snapToGrid w:val="0"/>
              <w:ind w:leftChars="40" w:left="362" w:hangingChars="176" w:hanging="282"/>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SOR</w:t>
            </w:r>
            <w:r w:rsidR="00563B6E">
              <w:rPr>
                <w:rFonts w:ascii="Arial" w:hAnsi="Arial" w:cs="Arial"/>
                <w:sz w:val="16"/>
                <w:szCs w:val="16"/>
                <w:lang w:eastAsia="zh-CN"/>
              </w:rPr>
              <w:t>/</w:t>
            </w:r>
            <w:r w:rsidR="00563B6E">
              <w:rPr>
                <w:rFonts w:ascii="Arial" w:hAnsi="Arial" w:cs="Arial"/>
                <w:sz w:val="16"/>
                <w:szCs w:val="16"/>
              </w:rPr>
              <w:t>2005-109Total Lead and mercury content in surface coating materials</w:t>
            </w:r>
          </w:p>
          <w:p w:rsidR="007B3AC6" w:rsidRDefault="00563B6E">
            <w:pPr>
              <w:adjustRightInd w:val="0"/>
              <w:snapToGrid w:val="0"/>
              <w:ind w:leftChars="153" w:left="306"/>
              <w:rPr>
                <w:rFonts w:ascii="Arial" w:hAnsi="Arial" w:cs="Arial"/>
                <w:sz w:val="16"/>
                <w:szCs w:val="16"/>
                <w:lang w:eastAsia="zh-CN"/>
              </w:rPr>
            </w:pPr>
            <w:r>
              <w:rPr>
                <w:rFonts w:ascii="Arial" w:hAnsi="Arial" w:cs="Arial"/>
                <w:sz w:val="16"/>
                <w:szCs w:val="16"/>
                <w:lang w:eastAsia="zh-CN"/>
              </w:rPr>
              <w:t>SOR/2005-109</w:t>
            </w:r>
            <w:r>
              <w:rPr>
                <w:rFonts w:ascii="Arial" w:hAnsi="Arial" w:cs="Arial"/>
                <w:sz w:val="16"/>
                <w:szCs w:val="16"/>
                <w:lang w:eastAsia="zh-CN"/>
              </w:rPr>
              <w:t>表面涂层及类似材料中的总铅、总汞含量</w:t>
            </w:r>
          </w:p>
          <w:p w:rsidR="007B3AC6" w:rsidRDefault="007B3AC6" w:rsidP="000065BF">
            <w:pPr>
              <w:adjustRightInd w:val="0"/>
              <w:snapToGrid w:val="0"/>
              <w:ind w:leftChars="40" w:left="362" w:hangingChars="176" w:hanging="282"/>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CCPSA SOR/2</w:t>
            </w:r>
            <w:r w:rsidR="00563B6E">
              <w:rPr>
                <w:rFonts w:ascii="Arial" w:hAnsi="Arial" w:cs="Arial"/>
                <w:sz w:val="16"/>
                <w:szCs w:val="16"/>
              </w:rPr>
              <w:t xml:space="preserve">014-79 TCEP in polyurethane </w:t>
            </w:r>
            <w:r w:rsidR="00563B6E">
              <w:rPr>
                <w:rFonts w:ascii="Arial" w:hAnsi="Arial" w:cs="Arial"/>
                <w:sz w:val="16"/>
                <w:szCs w:val="16"/>
                <w:lang w:eastAsia="zh-CN"/>
              </w:rPr>
              <w:t>f</w:t>
            </w:r>
            <w:r w:rsidR="00563B6E">
              <w:rPr>
                <w:rFonts w:ascii="Arial" w:hAnsi="Arial" w:cs="Arial"/>
                <w:sz w:val="16"/>
                <w:szCs w:val="16"/>
              </w:rPr>
              <w:t>oa</w:t>
            </w:r>
            <w:r w:rsidR="00563B6E">
              <w:rPr>
                <w:rFonts w:ascii="Arial" w:hAnsi="Arial" w:cs="Arial"/>
                <w:sz w:val="16"/>
                <w:szCs w:val="16"/>
              </w:rPr>
              <w:t xml:space="preserve">m </w:t>
            </w:r>
            <w:r w:rsidR="00563B6E">
              <w:rPr>
                <w:rFonts w:ascii="Arial" w:hAnsi="Arial" w:cs="Arial"/>
                <w:sz w:val="16"/>
                <w:szCs w:val="16"/>
                <w:lang w:eastAsia="zh-CN"/>
              </w:rPr>
              <w:t>聚氨酯</w:t>
            </w:r>
            <w:r w:rsidR="00563B6E">
              <w:rPr>
                <w:rFonts w:ascii="Arial" w:hAnsi="Arial" w:cs="Arial"/>
                <w:sz w:val="16"/>
                <w:szCs w:val="16"/>
              </w:rPr>
              <w:t>泡</w:t>
            </w:r>
            <w:r w:rsidR="00563B6E">
              <w:rPr>
                <w:rFonts w:ascii="Arial" w:hAnsi="Arial" w:cs="Arial"/>
                <w:sz w:val="16"/>
                <w:szCs w:val="16"/>
                <w:lang w:eastAsia="zh-CN"/>
              </w:rPr>
              <w:t>沫塑料中</w:t>
            </w:r>
            <w:r w:rsidR="00563B6E">
              <w:rPr>
                <w:rFonts w:ascii="Arial" w:hAnsi="Arial" w:cs="Arial"/>
                <w:sz w:val="16"/>
                <w:szCs w:val="16"/>
                <w:lang w:eastAsia="zh-CN"/>
              </w:rPr>
              <w:t>TCEP</w:t>
            </w:r>
          </w:p>
          <w:p w:rsidR="007B3AC6" w:rsidRDefault="00563B6E" w:rsidP="000065BF">
            <w:pPr>
              <w:adjustRightInd w:val="0"/>
              <w:snapToGrid w:val="0"/>
              <w:spacing w:beforeLines="10"/>
              <w:rPr>
                <w:rFonts w:ascii="Arial" w:hAnsi="Arial" w:cs="Arial"/>
                <w:b/>
                <w:sz w:val="16"/>
                <w:szCs w:val="16"/>
                <w:lang w:eastAsia="zh-CN"/>
              </w:rPr>
            </w:pPr>
            <w:r>
              <w:rPr>
                <w:rFonts w:ascii="Arial" w:hAnsi="Arial" w:cs="Arial"/>
                <w:b/>
                <w:sz w:val="16"/>
                <w:szCs w:val="16"/>
                <w:lang w:eastAsia="zh-CN"/>
              </w:rPr>
              <w:t xml:space="preserve">ISO 8124 </w:t>
            </w:r>
            <w:r>
              <w:rPr>
                <w:rFonts w:ascii="Arial" w:hAnsi="Arial" w:cs="Arial"/>
                <w:b/>
                <w:sz w:val="16"/>
                <w:szCs w:val="16"/>
                <w:lang w:eastAsia="zh-CN"/>
              </w:rPr>
              <w:t>国际玩具安全标准</w:t>
            </w:r>
          </w:p>
          <w:p w:rsidR="007B3AC6" w:rsidRDefault="007B3AC6">
            <w:pPr>
              <w:adjustRightInd w:val="0"/>
              <w:snapToGrid w:val="0"/>
              <w:ind w:firstLineChars="50" w:firstLine="8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ISO 8124-1:</w:t>
            </w:r>
            <w:r w:rsidR="00563B6E">
              <w:rPr>
                <w:rFonts w:ascii="Arial" w:hAnsi="Arial" w:cs="Arial"/>
                <w:color w:val="000000"/>
                <w:sz w:val="16"/>
                <w:szCs w:val="16"/>
              </w:rPr>
              <w:t xml:space="preserve">Mechanical and Physical Properties Test </w:t>
            </w:r>
            <w:r w:rsidR="00563B6E">
              <w:rPr>
                <w:rFonts w:ascii="Arial" w:hAnsi="Arial" w:cs="Arial"/>
                <w:color w:val="000000"/>
                <w:sz w:val="16"/>
                <w:szCs w:val="16"/>
              </w:rPr>
              <w:t>机械和物理性能测试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ISO 8124-2:</w:t>
            </w:r>
            <w:r w:rsidR="00563B6E">
              <w:rPr>
                <w:rFonts w:ascii="Arial" w:hAnsi="Arial" w:cs="Arial"/>
                <w:sz w:val="16"/>
                <w:szCs w:val="16"/>
              </w:rPr>
              <w:t xml:space="preserve"> Flammability Test</w:t>
            </w:r>
            <w:r w:rsidR="00563B6E">
              <w:rPr>
                <w:rFonts w:ascii="Arial" w:hAnsi="Arial" w:cs="Arial"/>
                <w:sz w:val="16"/>
                <w:szCs w:val="16"/>
              </w:rPr>
              <w:t>易燃性能测试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ISO 8124-3:Eight</w:t>
            </w:r>
            <w:r w:rsidR="00563B6E">
              <w:rPr>
                <w:rFonts w:ascii="Arial" w:hAnsi="Arial" w:cs="Arial"/>
                <w:sz w:val="16"/>
                <w:szCs w:val="16"/>
              </w:rPr>
              <w:t xml:space="preserve"> Soluble Heavy Metal Elements</w:t>
            </w:r>
            <w:r w:rsidR="00563B6E">
              <w:rPr>
                <w:rFonts w:ascii="Arial" w:hAnsi="Arial" w:cs="Arial"/>
                <w:sz w:val="16"/>
                <w:szCs w:val="16"/>
                <w:lang w:eastAsia="zh-CN"/>
              </w:rPr>
              <w:t xml:space="preserve"> Test</w:t>
            </w:r>
            <w:r w:rsidR="00563B6E">
              <w:rPr>
                <w:rFonts w:ascii="Arial" w:hAnsi="Arial" w:cs="Arial"/>
                <w:sz w:val="16"/>
                <w:szCs w:val="16"/>
                <w:lang w:eastAsia="zh-CN"/>
              </w:rPr>
              <w:t>八项可溶性</w:t>
            </w:r>
            <w:r w:rsidR="00563B6E">
              <w:rPr>
                <w:rFonts w:ascii="Arial" w:hAnsi="Arial" w:cs="Arial"/>
                <w:sz w:val="16"/>
                <w:szCs w:val="16"/>
              </w:rPr>
              <w:t>重金属测试</w:t>
            </w:r>
          </w:p>
          <w:p w:rsidR="007B3AC6" w:rsidRDefault="00563B6E" w:rsidP="000065BF">
            <w:pPr>
              <w:adjustRightInd w:val="0"/>
              <w:snapToGrid w:val="0"/>
              <w:spacing w:beforeLines="10"/>
              <w:rPr>
                <w:rFonts w:ascii="Arial" w:hAnsi="Arial" w:cs="Arial"/>
                <w:b/>
                <w:sz w:val="16"/>
                <w:szCs w:val="16"/>
                <w:lang w:eastAsia="zh-CN"/>
              </w:rPr>
            </w:pPr>
            <w:r>
              <w:rPr>
                <w:rFonts w:ascii="Arial" w:hAnsi="Arial" w:cs="Arial"/>
                <w:b/>
                <w:sz w:val="16"/>
                <w:szCs w:val="16"/>
                <w:lang w:eastAsia="zh-CN"/>
              </w:rPr>
              <w:t xml:space="preserve">Australia / New Zealand AS/NZS ISO 8124 </w:t>
            </w:r>
            <w:r>
              <w:rPr>
                <w:rFonts w:ascii="Arial" w:hAnsi="Arial" w:cs="Arial"/>
                <w:b/>
                <w:sz w:val="16"/>
                <w:szCs w:val="16"/>
                <w:lang w:eastAsia="zh-CN"/>
              </w:rPr>
              <w:t>澳大利亚</w:t>
            </w:r>
            <w:r>
              <w:rPr>
                <w:rFonts w:ascii="Arial" w:hAnsi="Arial" w:cs="Arial"/>
                <w:b/>
                <w:sz w:val="16"/>
                <w:szCs w:val="16"/>
                <w:lang w:eastAsia="zh-CN"/>
              </w:rPr>
              <w:t>/</w:t>
            </w:r>
            <w:r>
              <w:rPr>
                <w:rFonts w:ascii="Arial" w:hAnsi="Arial" w:cs="Arial"/>
                <w:b/>
                <w:sz w:val="16"/>
                <w:szCs w:val="16"/>
                <w:lang w:eastAsia="zh-CN"/>
              </w:rPr>
              <w:t>新西兰玩具安全标准</w:t>
            </w:r>
          </w:p>
          <w:p w:rsidR="007B3AC6" w:rsidRDefault="007B3AC6">
            <w:pPr>
              <w:adjustRightInd w:val="0"/>
              <w:snapToGrid w:val="0"/>
              <w:ind w:rightChars="-45" w:right="-90" w:firstLineChars="50" w:firstLine="8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color w:val="000000"/>
                <w:sz w:val="16"/>
                <w:szCs w:val="16"/>
              </w:rPr>
              <w:t xml:space="preserve"> AS/NZS ISO 8124 .1: Mechanical and Physical Properties Test </w:t>
            </w:r>
            <w:r w:rsidR="00563B6E">
              <w:rPr>
                <w:rFonts w:ascii="Arial" w:hAnsi="Arial" w:cs="Arial"/>
                <w:color w:val="000000"/>
                <w:sz w:val="16"/>
                <w:szCs w:val="16"/>
              </w:rPr>
              <w:t>机械和物理性能测试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color w:val="000000"/>
                <w:sz w:val="16"/>
                <w:szCs w:val="16"/>
              </w:rPr>
              <w:t>AS/NZS ISO 8124 .</w:t>
            </w:r>
            <w:r w:rsidR="00563B6E">
              <w:rPr>
                <w:rFonts w:ascii="Arial" w:hAnsi="Arial" w:cs="Arial"/>
                <w:sz w:val="16"/>
                <w:szCs w:val="16"/>
              </w:rPr>
              <w:t>2</w:t>
            </w:r>
            <w:r w:rsidR="00563B6E">
              <w:rPr>
                <w:rFonts w:ascii="Arial" w:hAnsi="Arial" w:cs="Arial"/>
                <w:sz w:val="16"/>
                <w:szCs w:val="16"/>
                <w:lang w:eastAsia="zh-CN"/>
              </w:rPr>
              <w:t>:</w:t>
            </w:r>
            <w:r w:rsidR="00563B6E">
              <w:rPr>
                <w:rFonts w:ascii="Arial" w:hAnsi="Arial" w:cs="Arial"/>
                <w:sz w:val="16"/>
                <w:szCs w:val="16"/>
              </w:rPr>
              <w:t xml:space="preserve"> Flammability Test</w:t>
            </w:r>
            <w:r w:rsidR="00563B6E">
              <w:rPr>
                <w:rFonts w:ascii="Arial" w:hAnsi="Arial" w:cs="Arial"/>
                <w:sz w:val="16"/>
                <w:szCs w:val="16"/>
              </w:rPr>
              <w:t>易燃性能测试</w:t>
            </w:r>
          </w:p>
          <w:p w:rsidR="007B3AC6" w:rsidRDefault="007B3AC6">
            <w:pPr>
              <w:adjustRightInd w:val="0"/>
              <w:snapToGrid w:val="0"/>
              <w:ind w:rightChars="-45" w:right="-90" w:firstLineChars="50" w:firstLine="80"/>
              <w:rPr>
                <w:rFonts w:ascii="Arial" w:hAnsi="Arial" w:cs="Arial"/>
                <w:sz w:val="16"/>
                <w:szCs w:val="16"/>
                <w:lang w:eastAsia="zh-CN"/>
              </w:rPr>
            </w:pPr>
            <w:r>
              <w:rPr>
                <w:rFonts w:ascii="Arial" w:hAnsi="Arial" w:cs="Arial"/>
                <w:sz w:val="16"/>
                <w:szCs w:val="16"/>
              </w:rPr>
              <w:lastRenderedPageBreak/>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w:instrText>
            </w:r>
            <w:r w:rsidR="00563B6E">
              <w:rPr>
                <w:rFonts w:ascii="Arial" w:hAnsi="Arial" w:cs="Arial"/>
                <w:sz w:val="16"/>
                <w:szCs w:val="16"/>
              </w:rPr>
              <w:instrText xml:space="preserve">MCHECKBOX </w:instrText>
            </w:r>
            <w:r>
              <w:rPr>
                <w:rFonts w:ascii="Arial" w:hAnsi="Arial" w:cs="Arial"/>
                <w:sz w:val="16"/>
                <w:szCs w:val="16"/>
              </w:rPr>
            </w:r>
            <w:r>
              <w:rPr>
                <w:rFonts w:ascii="Arial" w:hAnsi="Arial" w:cs="Arial"/>
                <w:sz w:val="16"/>
                <w:szCs w:val="16"/>
              </w:rPr>
              <w:fldChar w:fldCharType="end"/>
            </w:r>
            <w:r w:rsidR="00563B6E">
              <w:rPr>
                <w:rFonts w:ascii="Arial" w:hAnsi="Arial" w:cs="Arial"/>
                <w:color w:val="000000"/>
                <w:sz w:val="16"/>
                <w:szCs w:val="16"/>
              </w:rPr>
              <w:t>AS/NZS ISO 8124 .</w:t>
            </w:r>
            <w:r w:rsidR="00563B6E">
              <w:rPr>
                <w:rFonts w:ascii="Arial" w:hAnsi="Arial" w:cs="Arial"/>
                <w:sz w:val="16"/>
                <w:szCs w:val="16"/>
              </w:rPr>
              <w:t>3</w:t>
            </w:r>
            <w:r w:rsidR="00563B6E">
              <w:rPr>
                <w:rFonts w:ascii="Arial" w:hAnsi="Arial" w:cs="Arial"/>
                <w:sz w:val="16"/>
                <w:szCs w:val="16"/>
                <w:lang w:eastAsia="zh-CN"/>
              </w:rPr>
              <w:t>:8 S</w:t>
            </w:r>
            <w:r w:rsidR="00563B6E">
              <w:rPr>
                <w:rFonts w:ascii="Arial" w:hAnsi="Arial" w:cs="Arial"/>
                <w:sz w:val="16"/>
                <w:szCs w:val="16"/>
              </w:rPr>
              <w:t>oluble Heavy Metal Elements</w:t>
            </w:r>
            <w:r w:rsidR="00563B6E">
              <w:rPr>
                <w:rFonts w:ascii="Arial" w:hAnsi="Arial" w:cs="Arial"/>
                <w:sz w:val="16"/>
                <w:szCs w:val="16"/>
                <w:lang w:eastAsia="zh-CN"/>
              </w:rPr>
              <w:t xml:space="preserve"> Test</w:t>
            </w:r>
            <w:r w:rsidR="00563B6E">
              <w:rPr>
                <w:rFonts w:ascii="Arial" w:hAnsi="Arial" w:cs="Arial"/>
                <w:sz w:val="16"/>
                <w:szCs w:val="16"/>
                <w:lang w:eastAsia="zh-CN"/>
              </w:rPr>
              <w:t>八项可溶性</w:t>
            </w:r>
            <w:r w:rsidR="00563B6E">
              <w:rPr>
                <w:rFonts w:ascii="Arial" w:hAnsi="Arial" w:cs="Arial"/>
                <w:sz w:val="16"/>
                <w:szCs w:val="16"/>
              </w:rPr>
              <w:t>重金属测试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8"/>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AS/NZS</w:t>
            </w:r>
            <w:r w:rsidR="00563B6E">
              <w:rPr>
                <w:rFonts w:ascii="Arial" w:hAnsi="Arial" w:cs="Arial"/>
                <w:sz w:val="16"/>
                <w:szCs w:val="16"/>
              </w:rPr>
              <w:t xml:space="preserve"> 62115 Electric toys safety</w:t>
            </w:r>
            <w:r w:rsidR="00563B6E">
              <w:rPr>
                <w:rFonts w:ascii="Arial" w:hAnsi="Arial" w:cs="Arial"/>
                <w:sz w:val="16"/>
                <w:szCs w:val="16"/>
              </w:rPr>
              <w:t>电玩具安全</w:t>
            </w:r>
          </w:p>
          <w:p w:rsidR="007B3AC6" w:rsidRDefault="007B3AC6">
            <w:pPr>
              <w:adjustRightInd w:val="0"/>
              <w:snapToGrid w:val="0"/>
              <w:ind w:leftChars="-67" w:left="-134" w:rightChars="-64" w:right="-128" w:firstLineChars="144" w:firstLine="230"/>
              <w:rPr>
                <w:rFonts w:ascii="Arial" w:hAnsi="Arial" w:cs="Arial"/>
                <w:sz w:val="16"/>
                <w:szCs w:val="16"/>
                <w:lang w:eastAsia="zh-CN"/>
              </w:rPr>
            </w:pPr>
            <w:r>
              <w:rPr>
                <w:rFonts w:ascii="Arial" w:hAnsi="Arial" w:cs="Arial"/>
                <w:sz w:val="16"/>
                <w:szCs w:val="16"/>
              </w:rPr>
              <w:fldChar w:fldCharType="begin">
                <w:ffData>
                  <w:name w:val="Check8"/>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 Australia Consumer Protection Notice No.11 of 2011 DEHP</w:t>
            </w:r>
            <w:r w:rsidR="00563B6E">
              <w:rPr>
                <w:rFonts w:ascii="Arial" w:hAnsi="Arial" w:cs="Arial"/>
                <w:sz w:val="16"/>
                <w:szCs w:val="16"/>
              </w:rPr>
              <w:t>邻苯二甲酸酯</w:t>
            </w:r>
            <w:r w:rsidR="00563B6E">
              <w:rPr>
                <w:rFonts w:ascii="Arial" w:hAnsi="Arial" w:cs="Arial"/>
                <w:sz w:val="16"/>
                <w:szCs w:val="16"/>
                <w:lang w:eastAsia="zh-CN"/>
              </w:rPr>
              <w:t>DEHP</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8"/>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IEC</w:t>
            </w:r>
            <w:r w:rsidR="00563B6E">
              <w:rPr>
                <w:rFonts w:ascii="Arial" w:hAnsi="Arial" w:cs="Arial"/>
                <w:sz w:val="16"/>
                <w:szCs w:val="16"/>
              </w:rPr>
              <w:t xml:space="preserve"> 62115 Electric toys safety</w:t>
            </w:r>
            <w:r w:rsidR="00563B6E">
              <w:rPr>
                <w:rFonts w:ascii="Arial" w:hAnsi="Arial" w:cs="Arial"/>
                <w:sz w:val="16"/>
                <w:szCs w:val="16"/>
              </w:rPr>
              <w:t>电玩具安全</w:t>
            </w:r>
          </w:p>
          <w:p w:rsidR="007B3AC6" w:rsidRDefault="00563B6E" w:rsidP="000065BF">
            <w:pPr>
              <w:adjustRightInd w:val="0"/>
              <w:snapToGrid w:val="0"/>
              <w:spacing w:beforeLines="10"/>
              <w:rPr>
                <w:rFonts w:ascii="Arial" w:hAnsi="Arial" w:cs="Arial"/>
                <w:b/>
                <w:sz w:val="16"/>
                <w:szCs w:val="16"/>
                <w:lang w:eastAsia="zh-CN"/>
              </w:rPr>
            </w:pPr>
            <w:r>
              <w:rPr>
                <w:rFonts w:ascii="Arial" w:hAnsi="Arial" w:cs="Arial"/>
                <w:b/>
                <w:sz w:val="16"/>
                <w:szCs w:val="16"/>
                <w:lang w:eastAsia="zh-CN"/>
              </w:rPr>
              <w:t>Chi</w:t>
            </w:r>
            <w:r>
              <w:rPr>
                <w:rFonts w:ascii="Arial" w:hAnsi="Arial" w:cs="Arial"/>
                <w:b/>
                <w:sz w:val="16"/>
                <w:szCs w:val="16"/>
                <w:lang w:eastAsia="zh-CN"/>
              </w:rPr>
              <w:t xml:space="preserve">na </w:t>
            </w:r>
            <w:r>
              <w:rPr>
                <w:rFonts w:ascii="Arial" w:hAnsi="Arial" w:cs="Arial"/>
                <w:b/>
                <w:sz w:val="16"/>
                <w:szCs w:val="16"/>
                <w:lang w:eastAsia="zh-CN"/>
              </w:rPr>
              <w:t>中国玩具安全标准</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GB 6675.2-2014 Mechanical and Physical Properties Test </w:t>
            </w:r>
            <w:r w:rsidR="00563B6E">
              <w:rPr>
                <w:rFonts w:ascii="Arial" w:hAnsi="Arial" w:cs="Arial"/>
                <w:sz w:val="16"/>
                <w:szCs w:val="16"/>
              </w:rPr>
              <w:t>机械和物理性能测试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GB 5296.5-2006 </w:t>
            </w:r>
            <w:r w:rsidR="00563B6E">
              <w:rPr>
                <w:rFonts w:ascii="Arial" w:hAnsi="Arial" w:cs="Arial"/>
                <w:sz w:val="16"/>
                <w:szCs w:val="16"/>
                <w:lang w:eastAsia="zh-CN"/>
              </w:rPr>
              <w:t xml:space="preserve">Instructions for use of Toys </w:t>
            </w:r>
            <w:r w:rsidR="00563B6E">
              <w:rPr>
                <w:rFonts w:ascii="Arial" w:hAnsi="Arial" w:cs="Arial"/>
                <w:sz w:val="16"/>
                <w:szCs w:val="16"/>
                <w:lang w:eastAsia="zh-CN"/>
              </w:rPr>
              <w:t>玩具使用说明</w:t>
            </w:r>
          </w:p>
          <w:p w:rsidR="007B3AC6" w:rsidRDefault="007B3AC6">
            <w:pPr>
              <w:adjustRightInd w:val="0"/>
              <w:snapToGrid w:val="0"/>
              <w:ind w:firstLineChars="50" w:firstLine="8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GB 6675.3-2014 Flammability Test</w:t>
            </w:r>
            <w:r w:rsidR="00563B6E">
              <w:rPr>
                <w:rFonts w:ascii="Arial" w:hAnsi="Arial" w:cs="Arial"/>
                <w:sz w:val="16"/>
                <w:szCs w:val="16"/>
              </w:rPr>
              <w:t>易燃性能测试</w:t>
            </w:r>
            <w:r w:rsidR="00563B6E">
              <w:rPr>
                <w:rFonts w:ascii="Arial" w:hAnsi="Arial" w:cs="Arial"/>
                <w:sz w:val="16"/>
                <w:szCs w:val="16"/>
              </w:rPr>
              <w:t xml:space="preserve"> </w:t>
            </w:r>
          </w:p>
          <w:p w:rsidR="007B3AC6" w:rsidRDefault="007B3AC6">
            <w:pPr>
              <w:adjustRightInd w:val="0"/>
              <w:snapToGrid w:val="0"/>
              <w:ind w:firstLineChars="50" w:firstLine="8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GB 6675.4-2014 Eight Solu</w:t>
            </w:r>
            <w:r w:rsidR="00563B6E">
              <w:rPr>
                <w:rFonts w:ascii="Arial" w:hAnsi="Arial" w:cs="Arial"/>
                <w:sz w:val="16"/>
                <w:szCs w:val="16"/>
              </w:rPr>
              <w:t xml:space="preserve">ble Heavy Metal Elements Test </w:t>
            </w:r>
            <w:r w:rsidR="00563B6E">
              <w:rPr>
                <w:rFonts w:ascii="Arial" w:hAnsi="Arial" w:cs="Arial"/>
                <w:sz w:val="16"/>
                <w:szCs w:val="16"/>
              </w:rPr>
              <w:t>八项可溶性重金属测试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4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GB 6675.1-2014 </w:t>
            </w:r>
            <w:r w:rsidR="00563B6E">
              <w:rPr>
                <w:rFonts w:ascii="Arial" w:hAnsi="Arial" w:cs="Arial"/>
                <w:sz w:val="16"/>
                <w:szCs w:val="16"/>
              </w:rPr>
              <w:t>Phthalates in toys</w:t>
            </w:r>
            <w:r w:rsidR="00563B6E">
              <w:rPr>
                <w:rFonts w:ascii="Arial" w:hAnsi="Arial" w:cs="Arial"/>
                <w:sz w:val="16"/>
                <w:szCs w:val="16"/>
              </w:rPr>
              <w:t>玩具中邻苯二甲酸酯</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8"/>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 GB 19865</w:t>
            </w:r>
            <w:r w:rsidR="00563B6E">
              <w:rPr>
                <w:rFonts w:ascii="Arial" w:hAnsi="Arial" w:cs="Arial"/>
                <w:sz w:val="16"/>
                <w:szCs w:val="16"/>
              </w:rPr>
              <w:t xml:space="preserve"> Electric </w:t>
            </w:r>
            <w:r w:rsidR="00563B6E">
              <w:rPr>
                <w:rFonts w:ascii="Arial" w:hAnsi="Arial" w:cs="Arial"/>
                <w:sz w:val="16"/>
                <w:szCs w:val="16"/>
              </w:rPr>
              <w:t>toys safety</w:t>
            </w:r>
            <w:r w:rsidR="00563B6E">
              <w:rPr>
                <w:rFonts w:ascii="Arial" w:hAnsi="Arial" w:cs="Arial"/>
                <w:sz w:val="16"/>
                <w:szCs w:val="16"/>
              </w:rPr>
              <w:t>电玩具安全</w:t>
            </w:r>
          </w:p>
          <w:p w:rsidR="007B3AC6" w:rsidRDefault="00563B6E" w:rsidP="000065BF">
            <w:pPr>
              <w:adjustRightInd w:val="0"/>
              <w:snapToGrid w:val="0"/>
              <w:spacing w:beforeLines="10"/>
              <w:rPr>
                <w:rFonts w:ascii="Arial" w:hAnsi="Arial" w:cs="Arial"/>
                <w:b/>
                <w:sz w:val="16"/>
                <w:szCs w:val="16"/>
                <w:lang w:eastAsia="zh-CN"/>
              </w:rPr>
            </w:pPr>
            <w:r>
              <w:rPr>
                <w:rFonts w:ascii="Arial" w:hAnsi="Arial" w:cs="Arial"/>
                <w:b/>
                <w:sz w:val="16"/>
                <w:szCs w:val="16"/>
                <w:lang w:eastAsia="zh-CN"/>
              </w:rPr>
              <w:t xml:space="preserve">Japan ST 2012 </w:t>
            </w:r>
            <w:r>
              <w:rPr>
                <w:rFonts w:ascii="Arial" w:hAnsi="Arial" w:cs="Arial"/>
                <w:b/>
                <w:sz w:val="16"/>
                <w:szCs w:val="16"/>
                <w:lang w:eastAsia="zh-CN"/>
              </w:rPr>
              <w:t>日本玩具安全标准</w:t>
            </w:r>
          </w:p>
          <w:p w:rsidR="007B3AC6" w:rsidRDefault="007B3AC6">
            <w:pPr>
              <w:adjustRightInd w:val="0"/>
              <w:snapToGrid w:val="0"/>
              <w:ind w:firstLineChars="50" w:firstLine="8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Part </w:t>
            </w:r>
            <w:r w:rsidR="00563B6E">
              <w:rPr>
                <w:rFonts w:ascii="Arial" w:hAnsi="Arial" w:cs="Arial"/>
                <w:sz w:val="16"/>
                <w:szCs w:val="16"/>
                <w:lang w:eastAsia="zh-CN"/>
              </w:rPr>
              <w:t>1:</w:t>
            </w:r>
            <w:r w:rsidR="00563B6E">
              <w:rPr>
                <w:rFonts w:ascii="Arial" w:hAnsi="Arial" w:cs="Arial"/>
                <w:color w:val="000000"/>
                <w:sz w:val="16"/>
                <w:szCs w:val="16"/>
              </w:rPr>
              <w:t xml:space="preserve">Mechanical and Physical Properties Test </w:t>
            </w:r>
            <w:r w:rsidR="00563B6E">
              <w:rPr>
                <w:rFonts w:ascii="Arial" w:hAnsi="Arial" w:cs="Arial"/>
                <w:color w:val="000000"/>
                <w:sz w:val="16"/>
                <w:szCs w:val="16"/>
              </w:rPr>
              <w:t>机械和物理性能测试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Part 2</w:t>
            </w:r>
            <w:r w:rsidR="00563B6E">
              <w:rPr>
                <w:rFonts w:ascii="Arial" w:hAnsi="Arial" w:cs="Arial"/>
                <w:sz w:val="16"/>
                <w:szCs w:val="16"/>
                <w:lang w:eastAsia="zh-CN"/>
              </w:rPr>
              <w:t>:</w:t>
            </w:r>
            <w:r w:rsidR="00563B6E">
              <w:rPr>
                <w:rFonts w:ascii="Arial" w:hAnsi="Arial" w:cs="Arial"/>
                <w:sz w:val="16"/>
                <w:szCs w:val="16"/>
              </w:rPr>
              <w:t xml:space="preserve"> Flammability Test</w:t>
            </w:r>
            <w:r w:rsidR="00563B6E">
              <w:rPr>
                <w:rFonts w:ascii="Arial" w:hAnsi="Arial" w:cs="Arial"/>
                <w:sz w:val="16"/>
                <w:szCs w:val="16"/>
              </w:rPr>
              <w:t>易燃性能测试</w:t>
            </w:r>
          </w:p>
          <w:p w:rsidR="007B3AC6" w:rsidRDefault="007B3AC6">
            <w:pPr>
              <w:adjustRightInd w:val="0"/>
              <w:snapToGrid w:val="0"/>
              <w:ind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Part 3</w:t>
            </w:r>
            <w:r w:rsidR="00563B6E">
              <w:rPr>
                <w:rFonts w:ascii="Arial" w:hAnsi="Arial" w:cs="Arial"/>
                <w:sz w:val="16"/>
                <w:szCs w:val="16"/>
                <w:lang w:eastAsia="zh-CN"/>
              </w:rPr>
              <w:t>:Chemical test</w:t>
            </w:r>
            <w:r w:rsidR="00563B6E">
              <w:rPr>
                <w:rFonts w:ascii="Arial" w:hAnsi="Arial" w:cs="Arial"/>
                <w:sz w:val="16"/>
                <w:szCs w:val="16"/>
                <w:lang w:eastAsia="zh-CN"/>
              </w:rPr>
              <w:t>化学测试</w:t>
            </w:r>
          </w:p>
        </w:tc>
        <w:tc>
          <w:tcPr>
            <w:tcW w:w="5367" w:type="dxa"/>
            <w:gridSpan w:val="4"/>
            <w:vAlign w:val="center"/>
          </w:tcPr>
          <w:p w:rsidR="007B3AC6" w:rsidRDefault="007B3AC6">
            <w:pPr>
              <w:adjustRightInd w:val="0"/>
              <w:snapToGrid w:val="0"/>
              <w:ind w:leftChars="103" w:left="514" w:rightChars="-30" w:right="-60" w:hanging="308"/>
              <w:rPr>
                <w:rFonts w:ascii="Arial" w:hAnsi="Arial" w:cs="Arial"/>
                <w:sz w:val="16"/>
                <w:szCs w:val="16"/>
              </w:rPr>
            </w:pPr>
            <w:r>
              <w:rPr>
                <w:rFonts w:ascii="Arial" w:hAnsi="Arial" w:cs="Arial"/>
                <w:sz w:val="16"/>
                <w:szCs w:val="16"/>
              </w:rPr>
              <w:lastRenderedPageBreak/>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1.1 Coloring matters</w:t>
            </w:r>
            <w:r w:rsidR="00563B6E">
              <w:rPr>
                <w:rFonts w:ascii="Arial" w:hAnsi="Arial" w:cs="Arial"/>
                <w:sz w:val="16"/>
                <w:szCs w:val="16"/>
              </w:rPr>
              <w:t>着色剂</w:t>
            </w:r>
          </w:p>
          <w:p w:rsidR="007B3AC6" w:rsidRDefault="007B3AC6">
            <w:pPr>
              <w:adjustRightInd w:val="0"/>
              <w:snapToGrid w:val="0"/>
              <w:ind w:leftChars="103" w:left="514" w:rightChars="-30" w:right="-60" w:hanging="308"/>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1.2 Toxic substances in PVC, PE; PVC</w:t>
            </w:r>
            <w:r w:rsidR="00563B6E">
              <w:rPr>
                <w:rFonts w:ascii="Arial" w:hAnsi="Arial" w:cs="Arial"/>
                <w:sz w:val="16"/>
                <w:szCs w:val="16"/>
              </w:rPr>
              <w:t>和</w:t>
            </w:r>
            <w:r w:rsidR="00563B6E">
              <w:rPr>
                <w:rFonts w:ascii="Arial" w:hAnsi="Arial" w:cs="Arial"/>
                <w:sz w:val="16"/>
                <w:szCs w:val="16"/>
              </w:rPr>
              <w:t>PE</w:t>
            </w:r>
            <w:r w:rsidR="00563B6E">
              <w:rPr>
                <w:rFonts w:ascii="Arial" w:hAnsi="Arial" w:cs="Arial"/>
                <w:sz w:val="16"/>
                <w:szCs w:val="16"/>
              </w:rPr>
              <w:t>材料中的有害物质测试</w:t>
            </w:r>
          </w:p>
          <w:p w:rsidR="007B3AC6" w:rsidRDefault="007B3AC6">
            <w:pPr>
              <w:adjustRightInd w:val="0"/>
              <w:snapToGrid w:val="0"/>
              <w:ind w:leftChars="104" w:left="758" w:rightChars="-30" w:right="-60" w:hangingChars="344" w:hanging="55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w:t>
            </w:r>
            <w:r w:rsidR="00563B6E">
              <w:rPr>
                <w:rFonts w:ascii="Arial" w:hAnsi="Arial" w:cs="Arial"/>
                <w:sz w:val="16"/>
                <w:szCs w:val="16"/>
                <w:lang w:eastAsia="zh-CN"/>
              </w:rPr>
              <w:t>3T</w:t>
            </w:r>
            <w:r w:rsidR="00563B6E">
              <w:rPr>
                <w:rFonts w:ascii="Arial" w:hAnsi="Arial" w:cs="Arial"/>
                <w:sz w:val="16"/>
                <w:szCs w:val="16"/>
              </w:rPr>
              <w:t xml:space="preserve">oxic substances </w:t>
            </w:r>
            <w:r w:rsidR="00563B6E">
              <w:rPr>
                <w:rFonts w:ascii="Arial" w:hAnsi="Arial" w:cs="Arial"/>
                <w:sz w:val="16"/>
                <w:szCs w:val="16"/>
                <w:lang w:eastAsia="zh-CN"/>
              </w:rPr>
              <w:t xml:space="preserve">in </w:t>
            </w:r>
            <w:r w:rsidR="00563B6E">
              <w:rPr>
                <w:rFonts w:ascii="Arial" w:hAnsi="Arial" w:cs="Arial"/>
                <w:sz w:val="16"/>
                <w:szCs w:val="16"/>
              </w:rPr>
              <w:t>decalcomania, folded papers and rubber-made toy</w:t>
            </w:r>
            <w:r w:rsidR="00563B6E">
              <w:rPr>
                <w:rFonts w:ascii="Arial" w:hAnsi="Arial" w:cs="Arial"/>
                <w:sz w:val="16"/>
                <w:szCs w:val="16"/>
              </w:rPr>
              <w:t>贴花纸、折叠纸和橡胶玩具中的有害物质测试</w:t>
            </w:r>
          </w:p>
          <w:p w:rsidR="007B3AC6" w:rsidRDefault="007B3AC6" w:rsidP="000065BF">
            <w:pPr>
              <w:tabs>
                <w:tab w:val="left" w:pos="547"/>
              </w:tabs>
              <w:adjustRightInd w:val="0"/>
              <w:snapToGrid w:val="0"/>
              <w:ind w:leftChars="104" w:left="506" w:rightChars="-30" w:right="-60" w:hangingChars="186" w:hanging="298"/>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1.4</w:t>
            </w:r>
            <w:r w:rsidR="00563B6E">
              <w:rPr>
                <w:rFonts w:ascii="Arial" w:hAnsi="Arial" w:cs="Arial"/>
                <w:sz w:val="16"/>
                <w:szCs w:val="16"/>
                <w:lang w:eastAsia="zh-CN"/>
              </w:rPr>
              <w:t xml:space="preserve"> Toxic substances in </w:t>
            </w:r>
            <w:r w:rsidR="00563B6E">
              <w:rPr>
                <w:rFonts w:ascii="Arial" w:hAnsi="Arial" w:cs="Arial"/>
                <w:sz w:val="16"/>
                <w:szCs w:val="16"/>
              </w:rPr>
              <w:t>Vinyl chloride resin coating</w:t>
            </w:r>
          </w:p>
          <w:p w:rsidR="007B3AC6" w:rsidRDefault="00563B6E">
            <w:pPr>
              <w:tabs>
                <w:tab w:val="left" w:pos="547"/>
              </w:tabs>
              <w:adjustRightInd w:val="0"/>
              <w:snapToGrid w:val="0"/>
              <w:ind w:leftChars="238" w:left="476" w:rightChars="-30" w:right="-60" w:firstLineChars="150" w:firstLine="240"/>
              <w:rPr>
                <w:rFonts w:ascii="Arial" w:hAnsi="Arial" w:cs="Arial"/>
                <w:sz w:val="16"/>
                <w:szCs w:val="16"/>
                <w:lang w:eastAsia="zh-CN"/>
              </w:rPr>
            </w:pPr>
            <w:r>
              <w:rPr>
                <w:rFonts w:ascii="Arial" w:hAnsi="Arial" w:cs="Arial"/>
                <w:sz w:val="16"/>
                <w:szCs w:val="16"/>
                <w:lang w:eastAsia="zh-CN"/>
              </w:rPr>
              <w:t>氯乙烯树脂涂层中的有害物质测试</w:t>
            </w:r>
          </w:p>
          <w:p w:rsidR="007B3AC6" w:rsidRDefault="007B3AC6" w:rsidP="000065BF">
            <w:pPr>
              <w:tabs>
                <w:tab w:val="left" w:pos="547"/>
              </w:tabs>
              <w:adjustRightInd w:val="0"/>
              <w:snapToGrid w:val="0"/>
              <w:ind w:leftChars="104" w:left="506" w:rightChars="-30" w:right="-60" w:hangingChars="186" w:hanging="298"/>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1.5</w:t>
            </w:r>
            <w:r w:rsidR="00563B6E">
              <w:rPr>
                <w:rFonts w:ascii="Arial" w:hAnsi="Arial" w:cs="Arial"/>
                <w:sz w:val="16"/>
                <w:szCs w:val="16"/>
                <w:lang w:eastAsia="zh-CN"/>
              </w:rPr>
              <w:t xml:space="preserve"> Eight soluble heavy metal elements in </w:t>
            </w:r>
            <w:r w:rsidR="00563B6E">
              <w:rPr>
                <w:rFonts w:ascii="Arial" w:hAnsi="Arial" w:cs="Arial"/>
                <w:sz w:val="16"/>
                <w:szCs w:val="16"/>
              </w:rPr>
              <w:t>paint coating</w:t>
            </w:r>
          </w:p>
          <w:p w:rsidR="007B3AC6" w:rsidRDefault="00563B6E">
            <w:pPr>
              <w:tabs>
                <w:tab w:val="left" w:pos="547"/>
              </w:tabs>
              <w:adjustRightInd w:val="0"/>
              <w:snapToGrid w:val="0"/>
              <w:ind w:leftChars="238" w:left="476" w:rightChars="-30" w:right="-60" w:firstLineChars="150" w:firstLine="240"/>
              <w:rPr>
                <w:rFonts w:ascii="Arial" w:hAnsi="Arial" w:cs="Arial"/>
                <w:sz w:val="16"/>
                <w:szCs w:val="16"/>
                <w:lang w:eastAsia="zh-CN"/>
              </w:rPr>
            </w:pPr>
            <w:r>
              <w:rPr>
                <w:rFonts w:ascii="Arial" w:hAnsi="Arial" w:cs="Arial"/>
                <w:sz w:val="16"/>
                <w:szCs w:val="16"/>
                <w:lang w:eastAsia="zh-CN"/>
              </w:rPr>
              <w:t>油漆、表面涂层</w:t>
            </w:r>
            <w:r>
              <w:rPr>
                <w:rFonts w:ascii="Arial" w:hAnsi="Arial" w:cs="Arial"/>
                <w:sz w:val="16"/>
                <w:szCs w:val="16"/>
                <w:lang w:eastAsia="zh-CN"/>
              </w:rPr>
              <w:t>中</w:t>
            </w:r>
            <w:r>
              <w:rPr>
                <w:rFonts w:ascii="Arial" w:hAnsi="Arial" w:cs="Arial"/>
                <w:sz w:val="16"/>
                <w:szCs w:val="16"/>
                <w:lang w:eastAsia="zh-CN"/>
              </w:rPr>
              <w:t>8</w:t>
            </w:r>
            <w:r>
              <w:rPr>
                <w:rFonts w:ascii="Arial" w:hAnsi="Arial" w:cs="Arial"/>
                <w:sz w:val="16"/>
                <w:szCs w:val="16"/>
                <w:lang w:eastAsia="zh-CN"/>
              </w:rPr>
              <w:t>项可溶性重金属测试</w:t>
            </w:r>
          </w:p>
          <w:p w:rsidR="007B3AC6" w:rsidRDefault="007B3AC6" w:rsidP="000065BF">
            <w:pPr>
              <w:tabs>
                <w:tab w:val="left" w:pos="547"/>
              </w:tabs>
              <w:adjustRightInd w:val="0"/>
              <w:snapToGrid w:val="0"/>
              <w:ind w:leftChars="104" w:left="506" w:rightChars="-30" w:right="-60" w:hangingChars="186" w:hanging="298"/>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1.6</w:t>
            </w:r>
            <w:r w:rsidR="00563B6E">
              <w:rPr>
                <w:rFonts w:ascii="Arial" w:hAnsi="Arial" w:cs="Arial"/>
                <w:sz w:val="16"/>
                <w:szCs w:val="16"/>
                <w:lang w:eastAsia="zh-CN"/>
              </w:rPr>
              <w:t xml:space="preserve"> F</w:t>
            </w:r>
            <w:r w:rsidR="00563B6E">
              <w:rPr>
                <w:rFonts w:ascii="Arial" w:hAnsi="Arial" w:cs="Arial"/>
                <w:sz w:val="16"/>
                <w:szCs w:val="16"/>
              </w:rPr>
              <w:t>ormaldehyde</w:t>
            </w:r>
            <w:r w:rsidR="00563B6E">
              <w:rPr>
                <w:rFonts w:ascii="Arial" w:hAnsi="Arial" w:cs="Arial"/>
                <w:sz w:val="16"/>
                <w:szCs w:val="16"/>
                <w:lang w:eastAsia="zh-CN"/>
              </w:rPr>
              <w:t xml:space="preserve"> in t</w:t>
            </w:r>
            <w:r w:rsidR="00563B6E">
              <w:rPr>
                <w:rFonts w:ascii="Arial" w:hAnsi="Arial" w:cs="Arial"/>
                <w:sz w:val="16"/>
                <w:szCs w:val="16"/>
              </w:rPr>
              <w:t>extile products used for toys</w:t>
            </w:r>
          </w:p>
          <w:p w:rsidR="007B3AC6" w:rsidRDefault="00563B6E">
            <w:pPr>
              <w:tabs>
                <w:tab w:val="left" w:pos="547"/>
              </w:tabs>
              <w:adjustRightInd w:val="0"/>
              <w:snapToGrid w:val="0"/>
              <w:ind w:leftChars="238" w:left="476" w:rightChars="-30" w:right="-60" w:firstLineChars="150" w:firstLine="240"/>
              <w:rPr>
                <w:rFonts w:ascii="Arial" w:hAnsi="Arial" w:cs="Arial"/>
                <w:sz w:val="16"/>
                <w:szCs w:val="16"/>
                <w:lang w:eastAsia="zh-CN"/>
              </w:rPr>
            </w:pPr>
            <w:r>
              <w:rPr>
                <w:rFonts w:ascii="Arial" w:hAnsi="Arial" w:cs="Arial"/>
                <w:sz w:val="16"/>
                <w:szCs w:val="16"/>
                <w:lang w:eastAsia="zh-CN"/>
              </w:rPr>
              <w:t>玩具用纺织品</w:t>
            </w:r>
            <w:r>
              <w:rPr>
                <w:rFonts w:ascii="Arial" w:hAnsi="Arial" w:cs="Arial"/>
                <w:sz w:val="16"/>
                <w:szCs w:val="16"/>
                <w:lang w:eastAsia="zh-CN"/>
              </w:rPr>
              <w:t>中游离甲醛测试</w:t>
            </w:r>
          </w:p>
          <w:p w:rsidR="007B3AC6" w:rsidRDefault="007B3AC6" w:rsidP="000065BF">
            <w:pPr>
              <w:tabs>
                <w:tab w:val="left" w:pos="547"/>
              </w:tabs>
              <w:adjustRightInd w:val="0"/>
              <w:snapToGrid w:val="0"/>
              <w:ind w:leftChars="104" w:left="506" w:rightChars="-30" w:right="-60" w:hangingChars="186" w:hanging="298"/>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1.7</w:t>
            </w:r>
            <w:r w:rsidR="00563B6E">
              <w:rPr>
                <w:rFonts w:ascii="Arial" w:hAnsi="Arial" w:cs="Arial"/>
                <w:sz w:val="16"/>
                <w:szCs w:val="16"/>
                <w:lang w:eastAsia="zh-CN"/>
              </w:rPr>
              <w:t xml:space="preserve"> Safety requirements for s</w:t>
            </w:r>
            <w:r w:rsidR="00563B6E">
              <w:rPr>
                <w:rFonts w:ascii="Arial" w:hAnsi="Arial" w:cs="Arial"/>
                <w:sz w:val="16"/>
                <w:szCs w:val="16"/>
              </w:rPr>
              <w:t>oap bubble solution</w:t>
            </w:r>
          </w:p>
          <w:p w:rsidR="007B3AC6" w:rsidRDefault="00563B6E">
            <w:pPr>
              <w:tabs>
                <w:tab w:val="left" w:pos="547"/>
              </w:tabs>
              <w:adjustRightInd w:val="0"/>
              <w:snapToGrid w:val="0"/>
              <w:ind w:leftChars="238" w:left="476" w:rightChars="-30" w:right="-60" w:firstLineChars="150" w:firstLine="240"/>
              <w:rPr>
                <w:rFonts w:ascii="Arial" w:hAnsi="Arial" w:cs="Arial"/>
                <w:sz w:val="16"/>
                <w:szCs w:val="16"/>
              </w:rPr>
            </w:pPr>
            <w:r>
              <w:rPr>
                <w:rFonts w:ascii="Arial" w:hAnsi="Arial" w:cs="Arial"/>
                <w:sz w:val="16"/>
                <w:szCs w:val="16"/>
              </w:rPr>
              <w:t>肥皂泡溶</w:t>
            </w:r>
            <w:r>
              <w:rPr>
                <w:rFonts w:ascii="Arial" w:hAnsi="Arial" w:cs="Arial"/>
                <w:sz w:val="16"/>
                <w:szCs w:val="16"/>
              </w:rPr>
              <w:t>液的安全要求</w:t>
            </w:r>
          </w:p>
          <w:p w:rsidR="007B3AC6" w:rsidRDefault="007B3AC6" w:rsidP="000065BF">
            <w:pPr>
              <w:tabs>
                <w:tab w:val="left" w:pos="547"/>
              </w:tabs>
              <w:adjustRightInd w:val="0"/>
              <w:snapToGrid w:val="0"/>
              <w:ind w:leftChars="104" w:left="746" w:rightChars="-30" w:right="-60" w:hangingChars="336" w:hanging="538"/>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1.8</w:t>
            </w:r>
            <w:r w:rsidR="00563B6E">
              <w:rPr>
                <w:rFonts w:ascii="Arial" w:hAnsi="Arial" w:cs="Arial"/>
                <w:sz w:val="16"/>
                <w:szCs w:val="16"/>
                <w:lang w:eastAsia="zh-CN"/>
              </w:rPr>
              <w:t xml:space="preserve"> T</w:t>
            </w:r>
            <w:r w:rsidR="00563B6E">
              <w:rPr>
                <w:rFonts w:ascii="Arial" w:hAnsi="Arial" w:cs="Arial"/>
                <w:sz w:val="16"/>
                <w:szCs w:val="16"/>
              </w:rPr>
              <w:t xml:space="preserve">oxic substances in </w:t>
            </w:r>
            <w:r w:rsidR="00563B6E">
              <w:rPr>
                <w:rFonts w:ascii="Arial" w:hAnsi="Arial" w:cs="Arial"/>
                <w:sz w:val="16"/>
                <w:szCs w:val="16"/>
                <w:lang w:eastAsia="zh-CN"/>
              </w:rPr>
              <w:t>i</w:t>
            </w:r>
            <w:r w:rsidR="00563B6E">
              <w:rPr>
                <w:rFonts w:ascii="Arial" w:hAnsi="Arial" w:cs="Arial"/>
                <w:sz w:val="16"/>
                <w:szCs w:val="16"/>
              </w:rPr>
              <w:t>nk and the like used for the graphic instruments</w:t>
            </w:r>
            <w:r w:rsidR="00563B6E">
              <w:rPr>
                <w:rFonts w:ascii="Arial" w:hAnsi="Arial" w:cs="Arial"/>
                <w:sz w:val="16"/>
                <w:szCs w:val="16"/>
              </w:rPr>
              <w:t>画图工具</w:t>
            </w:r>
            <w:r w:rsidR="00563B6E">
              <w:rPr>
                <w:rFonts w:ascii="Arial" w:hAnsi="Arial" w:cs="Arial"/>
                <w:sz w:val="16"/>
                <w:szCs w:val="16"/>
                <w:lang w:eastAsia="zh-CN"/>
              </w:rPr>
              <w:t>、</w:t>
            </w:r>
            <w:r w:rsidR="00563B6E">
              <w:rPr>
                <w:rFonts w:ascii="Arial" w:hAnsi="Arial" w:cs="Arial"/>
                <w:sz w:val="16"/>
                <w:szCs w:val="16"/>
              </w:rPr>
              <w:t>墨水</w:t>
            </w:r>
            <w:r w:rsidR="00563B6E">
              <w:rPr>
                <w:rFonts w:ascii="Arial" w:hAnsi="Arial" w:cs="Arial"/>
                <w:sz w:val="16"/>
                <w:szCs w:val="16"/>
                <w:lang w:eastAsia="zh-CN"/>
              </w:rPr>
              <w:t>中的有害物质测试</w:t>
            </w:r>
          </w:p>
          <w:p w:rsidR="007B3AC6" w:rsidRDefault="007B3AC6" w:rsidP="000065BF">
            <w:pPr>
              <w:tabs>
                <w:tab w:val="left" w:pos="547"/>
              </w:tabs>
              <w:adjustRightInd w:val="0"/>
              <w:snapToGrid w:val="0"/>
              <w:ind w:leftChars="104" w:left="506" w:rightChars="-30" w:right="-60" w:hangingChars="186" w:hanging="298"/>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1.9Phthalates in plasticized material</w:t>
            </w:r>
            <w:r w:rsidR="00563B6E">
              <w:rPr>
                <w:rFonts w:ascii="Arial" w:hAnsi="Arial" w:cs="Arial"/>
                <w:sz w:val="16"/>
                <w:szCs w:val="16"/>
              </w:rPr>
              <w:t>塑性材料中邻苯二甲酸酯</w:t>
            </w:r>
          </w:p>
          <w:p w:rsidR="007B3AC6" w:rsidRDefault="007B3AC6" w:rsidP="000065BF">
            <w:pPr>
              <w:tabs>
                <w:tab w:val="left" w:pos="547"/>
              </w:tabs>
              <w:adjustRightInd w:val="0"/>
              <w:snapToGrid w:val="0"/>
              <w:ind w:leftChars="104" w:left="506" w:rightChars="-30" w:right="-60" w:hangingChars="186" w:hanging="298"/>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1.10</w:t>
            </w:r>
            <w:r w:rsidR="00563B6E">
              <w:rPr>
                <w:rFonts w:ascii="Arial" w:hAnsi="Arial" w:cs="Arial"/>
                <w:sz w:val="16"/>
                <w:szCs w:val="16"/>
                <w:lang w:eastAsia="zh-CN"/>
              </w:rPr>
              <w:t xml:space="preserve"> T</w:t>
            </w:r>
            <w:r w:rsidR="00563B6E">
              <w:rPr>
                <w:rFonts w:ascii="Arial" w:hAnsi="Arial" w:cs="Arial"/>
                <w:sz w:val="16"/>
                <w:szCs w:val="16"/>
              </w:rPr>
              <w:t>oxic substances</w:t>
            </w:r>
            <w:r w:rsidR="00563B6E">
              <w:rPr>
                <w:rFonts w:ascii="Arial" w:hAnsi="Arial" w:cs="Arial"/>
                <w:sz w:val="16"/>
                <w:szCs w:val="16"/>
                <w:lang w:eastAsia="zh-CN"/>
              </w:rPr>
              <w:t xml:space="preserve"> inr</w:t>
            </w:r>
            <w:r w:rsidR="00563B6E">
              <w:rPr>
                <w:rFonts w:ascii="Arial" w:hAnsi="Arial" w:cs="Arial"/>
                <w:sz w:val="16"/>
                <w:szCs w:val="16"/>
              </w:rPr>
              <w:t>ubber pacifiers</w:t>
            </w:r>
            <w:r w:rsidR="00563B6E">
              <w:rPr>
                <w:rFonts w:ascii="Arial" w:hAnsi="Arial" w:cs="Arial"/>
                <w:sz w:val="16"/>
                <w:szCs w:val="16"/>
              </w:rPr>
              <w:t>橡皮奶嘴</w:t>
            </w:r>
            <w:r w:rsidR="00563B6E">
              <w:rPr>
                <w:rFonts w:ascii="Arial" w:hAnsi="Arial" w:cs="Arial"/>
                <w:sz w:val="16"/>
                <w:szCs w:val="16"/>
                <w:lang w:eastAsia="zh-CN"/>
              </w:rPr>
              <w:t>中的有害物质</w:t>
            </w:r>
          </w:p>
          <w:p w:rsidR="007B3AC6" w:rsidRDefault="007B3AC6" w:rsidP="000065BF">
            <w:pPr>
              <w:tabs>
                <w:tab w:val="left" w:pos="547"/>
              </w:tabs>
              <w:adjustRightInd w:val="0"/>
              <w:snapToGrid w:val="0"/>
              <w:ind w:leftChars="104" w:left="506" w:rightChars="-30" w:right="-60" w:hangingChars="186" w:hanging="298"/>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1.11</w:t>
            </w:r>
            <w:r w:rsidR="00563B6E">
              <w:rPr>
                <w:rFonts w:ascii="Arial" w:hAnsi="Arial" w:cs="Arial"/>
                <w:sz w:val="16"/>
                <w:szCs w:val="16"/>
                <w:lang w:eastAsia="zh-CN"/>
              </w:rPr>
              <w:t xml:space="preserve"> Soluble Lead in m</w:t>
            </w:r>
            <w:r w:rsidR="00563B6E">
              <w:rPr>
                <w:rFonts w:ascii="Arial" w:hAnsi="Arial" w:cs="Arial"/>
                <w:sz w:val="16"/>
                <w:szCs w:val="16"/>
              </w:rPr>
              <w:t>etals used for toy (neither painted nor covered)</w:t>
            </w:r>
          </w:p>
          <w:p w:rsidR="007B3AC6" w:rsidRDefault="00563B6E">
            <w:pPr>
              <w:tabs>
                <w:tab w:val="left" w:pos="547"/>
              </w:tabs>
              <w:adjustRightInd w:val="0"/>
              <w:snapToGrid w:val="0"/>
              <w:ind w:leftChars="130" w:left="260" w:rightChars="-30" w:right="-60" w:firstLineChars="350" w:firstLine="560"/>
              <w:rPr>
                <w:rFonts w:ascii="Arial" w:hAnsi="Arial" w:cs="Arial"/>
                <w:sz w:val="16"/>
                <w:szCs w:val="16"/>
              </w:rPr>
            </w:pPr>
            <w:r>
              <w:rPr>
                <w:rFonts w:ascii="Arial" w:hAnsi="Arial" w:cs="Arial"/>
                <w:sz w:val="16"/>
                <w:szCs w:val="16"/>
                <w:lang w:eastAsia="zh-CN"/>
              </w:rPr>
              <w:t>未喷涂油漆、未被覆盖的金属中的可溶性铅</w:t>
            </w:r>
          </w:p>
          <w:p w:rsidR="007B3AC6" w:rsidRDefault="00563B6E" w:rsidP="000065BF">
            <w:pPr>
              <w:adjustRightInd w:val="0"/>
              <w:snapToGrid w:val="0"/>
              <w:spacing w:beforeLines="10"/>
              <w:ind w:rightChars="-30" w:right="-60"/>
              <w:rPr>
                <w:rFonts w:ascii="Arial" w:hAnsi="Arial" w:cs="Arial"/>
                <w:b/>
                <w:sz w:val="16"/>
                <w:szCs w:val="16"/>
                <w:lang w:eastAsia="zh-CN"/>
              </w:rPr>
            </w:pPr>
            <w:r>
              <w:rPr>
                <w:rFonts w:ascii="Arial" w:hAnsi="Arial" w:cs="Arial"/>
                <w:b/>
                <w:sz w:val="16"/>
                <w:szCs w:val="16"/>
                <w:lang w:eastAsia="zh-CN"/>
              </w:rPr>
              <w:t xml:space="preserve">European Union Toys Safety Requirements </w:t>
            </w:r>
            <w:r>
              <w:rPr>
                <w:rFonts w:ascii="Arial" w:hAnsi="Arial" w:cs="Arial"/>
                <w:b/>
                <w:sz w:val="16"/>
                <w:szCs w:val="16"/>
                <w:lang w:eastAsia="zh-CN"/>
              </w:rPr>
              <w:t>欧盟玩具安全要求</w:t>
            </w:r>
          </w:p>
          <w:p w:rsidR="007B3AC6" w:rsidRDefault="007B3AC6">
            <w:pPr>
              <w:adjustRightInd w:val="0"/>
              <w:snapToGrid w:val="0"/>
              <w:ind w:rightChars="-30" w:right="-60" w:firstLineChars="50" w:firstLine="8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EN 71-</w:t>
            </w:r>
            <w:r w:rsidR="00563B6E">
              <w:rPr>
                <w:rFonts w:ascii="Arial" w:hAnsi="Arial" w:cs="Arial"/>
                <w:sz w:val="16"/>
                <w:szCs w:val="16"/>
              </w:rPr>
              <w:t xml:space="preserve">1 </w:t>
            </w:r>
            <w:r w:rsidR="00563B6E">
              <w:rPr>
                <w:rFonts w:ascii="Arial" w:hAnsi="Arial" w:cs="Arial"/>
                <w:color w:val="000000"/>
                <w:sz w:val="16"/>
                <w:szCs w:val="16"/>
              </w:rPr>
              <w:t xml:space="preserve">Mechanical and Physical Properties Test </w:t>
            </w:r>
            <w:r w:rsidR="00563B6E">
              <w:rPr>
                <w:rFonts w:ascii="Arial" w:hAnsi="Arial" w:cs="Arial"/>
                <w:color w:val="000000"/>
                <w:sz w:val="16"/>
                <w:szCs w:val="16"/>
              </w:rPr>
              <w:t>机械和物理性能测试</w:t>
            </w:r>
          </w:p>
          <w:p w:rsidR="007B3AC6" w:rsidRDefault="007B3AC6">
            <w:pPr>
              <w:adjustRightInd w:val="0"/>
              <w:snapToGrid w:val="0"/>
              <w:ind w:rightChars="-30" w:right="-60" w:firstLineChars="50" w:firstLine="80"/>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EN 71-</w:t>
            </w:r>
            <w:r w:rsidR="00563B6E">
              <w:rPr>
                <w:rFonts w:ascii="Arial" w:hAnsi="Arial" w:cs="Arial"/>
                <w:sz w:val="16"/>
                <w:szCs w:val="16"/>
              </w:rPr>
              <w:t xml:space="preserve"> 2 </w:t>
            </w:r>
            <w:r w:rsidR="00563B6E">
              <w:rPr>
                <w:rFonts w:ascii="Arial" w:hAnsi="Arial" w:cs="Arial"/>
                <w:sz w:val="16"/>
                <w:szCs w:val="16"/>
                <w:lang w:eastAsia="zh-CN"/>
              </w:rPr>
              <w:t>Flammability Test</w:t>
            </w:r>
            <w:r w:rsidR="00563B6E">
              <w:rPr>
                <w:rFonts w:ascii="Arial" w:hAnsi="Arial" w:cs="Arial"/>
                <w:sz w:val="16"/>
                <w:szCs w:val="16"/>
              </w:rPr>
              <w:t>易燃性能测试</w:t>
            </w:r>
          </w:p>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EN 71-</w:t>
            </w:r>
            <w:r w:rsidR="00563B6E">
              <w:rPr>
                <w:rFonts w:ascii="Arial" w:hAnsi="Arial" w:cs="Arial"/>
                <w:sz w:val="16"/>
                <w:szCs w:val="16"/>
              </w:rPr>
              <w:t xml:space="preserve"> 3 </w:t>
            </w:r>
            <w:r w:rsidR="00563B6E">
              <w:rPr>
                <w:rFonts w:ascii="Arial" w:hAnsi="Arial" w:cs="Arial"/>
                <w:sz w:val="16"/>
                <w:szCs w:val="16"/>
                <w:lang w:eastAsia="zh-CN"/>
              </w:rPr>
              <w:t>19</w:t>
            </w:r>
            <w:r w:rsidR="00563B6E">
              <w:rPr>
                <w:rFonts w:ascii="Arial" w:hAnsi="Arial" w:cs="Arial"/>
                <w:sz w:val="16"/>
                <w:szCs w:val="16"/>
              </w:rPr>
              <w:t xml:space="preserve"> Soluble Heavy Metal Elements</w:t>
            </w:r>
            <w:r w:rsidR="00563B6E">
              <w:rPr>
                <w:rFonts w:ascii="Arial" w:hAnsi="Arial" w:cs="Arial"/>
                <w:sz w:val="16"/>
                <w:szCs w:val="16"/>
                <w:lang w:eastAsia="zh-CN"/>
              </w:rPr>
              <w:t xml:space="preserve"> Test19</w:t>
            </w:r>
            <w:r w:rsidR="00563B6E">
              <w:rPr>
                <w:rFonts w:ascii="Arial" w:hAnsi="Arial" w:cs="Arial"/>
                <w:sz w:val="16"/>
                <w:szCs w:val="16"/>
                <w:lang w:eastAsia="zh-CN"/>
              </w:rPr>
              <w:t>项可溶性</w:t>
            </w:r>
            <w:r w:rsidR="00563B6E">
              <w:rPr>
                <w:rFonts w:ascii="Arial" w:hAnsi="Arial" w:cs="Arial"/>
                <w:sz w:val="16"/>
                <w:szCs w:val="16"/>
              </w:rPr>
              <w:t>重金属测试</w:t>
            </w:r>
          </w:p>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EN 71-</w:t>
            </w:r>
            <w:r w:rsidR="00563B6E">
              <w:rPr>
                <w:rFonts w:ascii="Arial" w:hAnsi="Arial" w:cs="Arial"/>
                <w:sz w:val="16"/>
                <w:szCs w:val="16"/>
              </w:rPr>
              <w:t xml:space="preserve"> 9 Organic Chemical Compounds</w:t>
            </w:r>
            <w:r w:rsidR="00563B6E">
              <w:rPr>
                <w:rFonts w:ascii="Arial" w:hAnsi="Arial" w:cs="Arial"/>
                <w:sz w:val="16"/>
                <w:szCs w:val="16"/>
              </w:rPr>
              <w:t>有机</w:t>
            </w:r>
            <w:r w:rsidR="00563B6E">
              <w:rPr>
                <w:rFonts w:ascii="Arial" w:hAnsi="Arial" w:cs="Arial"/>
                <w:sz w:val="16"/>
                <w:szCs w:val="16"/>
                <w:lang w:eastAsia="zh-CN"/>
              </w:rPr>
              <w:t>化合</w:t>
            </w:r>
            <w:r w:rsidR="00563B6E">
              <w:rPr>
                <w:rFonts w:ascii="Arial" w:hAnsi="Arial" w:cs="Arial"/>
                <w:sz w:val="16"/>
                <w:szCs w:val="16"/>
              </w:rPr>
              <w:t>物</w:t>
            </w:r>
          </w:p>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8"/>
                  <w:enabled/>
                  <w:calcOnExit w:val="0"/>
                  <w:checkBox>
                    <w:sizeAuto/>
                    <w:default w:val="0"/>
                    <w:checked w:val="0"/>
                  </w:checkBox>
                </w:ffData>
              </w:fldChar>
            </w:r>
            <w:bookmarkStart w:id="4" w:name="Check8"/>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4"/>
            <w:r w:rsidR="00563B6E">
              <w:rPr>
                <w:rFonts w:ascii="Arial" w:hAnsi="Arial" w:cs="Arial"/>
                <w:sz w:val="16"/>
                <w:szCs w:val="16"/>
              </w:rPr>
              <w:t xml:space="preserve"> EN 62115 Electric toys safety</w:t>
            </w:r>
            <w:r w:rsidR="00563B6E">
              <w:rPr>
                <w:rFonts w:ascii="Arial" w:hAnsi="Arial" w:cs="Arial"/>
                <w:sz w:val="16"/>
                <w:szCs w:val="16"/>
              </w:rPr>
              <w:t>电玩具安全</w:t>
            </w:r>
          </w:p>
          <w:p w:rsidR="007B3AC6" w:rsidRDefault="007B3AC6" w:rsidP="000065BF">
            <w:pPr>
              <w:adjustRightInd w:val="0"/>
              <w:snapToGrid w:val="0"/>
              <w:ind w:leftChars="38" w:left="270" w:rightChars="-30" w:right="-60" w:hangingChars="121" w:hanging="194"/>
              <w:rPr>
                <w:rFonts w:ascii="Arial" w:hAnsi="Arial" w:cs="Arial"/>
                <w:sz w:val="16"/>
                <w:szCs w:val="16"/>
                <w:lang w:eastAsia="zh-CN"/>
              </w:rPr>
            </w:pPr>
            <w:r>
              <w:rPr>
                <w:rFonts w:ascii="Arial" w:hAnsi="Arial" w:cs="Arial"/>
                <w:sz w:val="16"/>
                <w:szCs w:val="16"/>
              </w:rPr>
              <w:fldChar w:fldCharType="begin">
                <w:ffData>
                  <w:name w:val="Check110"/>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RoHS 2.0 </w:t>
            </w:r>
            <w:r w:rsidR="00563B6E">
              <w:rPr>
                <w:rFonts w:ascii="Arial" w:hAnsi="Arial" w:cs="Arial"/>
                <w:sz w:val="16"/>
                <w:szCs w:val="16"/>
                <w:lang w:eastAsia="zh-CN"/>
              </w:rPr>
              <w:t>Certain hazardous substances in electrical and electronic equipment</w:t>
            </w:r>
            <w:r w:rsidR="00563B6E">
              <w:rPr>
                <w:rFonts w:ascii="Arial" w:hAnsi="Arial" w:cs="Arial"/>
                <w:sz w:val="16"/>
                <w:szCs w:val="16"/>
                <w:lang w:eastAsia="zh-CN"/>
              </w:rPr>
              <w:t>电子电气产品中特定有害物质</w:t>
            </w:r>
            <w:r w:rsidR="00563B6E">
              <w:rPr>
                <w:rFonts w:ascii="Arial" w:hAnsi="Arial" w:cs="Arial"/>
                <w:sz w:val="16"/>
                <w:szCs w:val="16"/>
              </w:rPr>
              <w:t xml:space="preserve"> (2011/65/EU) </w:t>
            </w:r>
          </w:p>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8"/>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 2009/48/EC Fla</w:t>
            </w:r>
            <w:r w:rsidR="00563B6E">
              <w:rPr>
                <w:rFonts w:ascii="Arial" w:hAnsi="Arial" w:cs="Arial"/>
                <w:sz w:val="16"/>
                <w:szCs w:val="16"/>
                <w:lang w:eastAsia="zh-CN"/>
              </w:rPr>
              <w:t>me retardants</w:t>
            </w:r>
            <w:r w:rsidR="00563B6E">
              <w:rPr>
                <w:rFonts w:ascii="Arial" w:hAnsi="Arial" w:cs="Arial"/>
                <w:sz w:val="16"/>
                <w:szCs w:val="16"/>
                <w:lang w:eastAsia="zh-CN"/>
              </w:rPr>
              <w:t>阻燃剂</w:t>
            </w:r>
            <w:r w:rsidR="00563B6E">
              <w:rPr>
                <w:rFonts w:ascii="Arial" w:hAnsi="Arial" w:cs="Arial"/>
                <w:sz w:val="16"/>
                <w:szCs w:val="16"/>
                <w:lang w:eastAsia="zh-CN"/>
              </w:rPr>
              <w:t xml:space="preserve">(TCEP, TCPP, TDCPP) </w:t>
            </w:r>
          </w:p>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8"/>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 2009/48/EC Migration of BPA </w:t>
            </w:r>
            <w:r w:rsidR="00563B6E">
              <w:rPr>
                <w:rFonts w:ascii="Arial" w:hAnsi="Arial" w:cs="Arial"/>
                <w:sz w:val="16"/>
                <w:szCs w:val="16"/>
                <w:lang w:eastAsia="zh-CN"/>
              </w:rPr>
              <w:t>双酚</w:t>
            </w:r>
            <w:r w:rsidR="00563B6E">
              <w:rPr>
                <w:rFonts w:ascii="Arial" w:hAnsi="Arial" w:cs="Arial"/>
                <w:sz w:val="16"/>
                <w:szCs w:val="16"/>
                <w:lang w:eastAsia="zh-CN"/>
              </w:rPr>
              <w:t xml:space="preserve">A </w:t>
            </w:r>
            <w:r w:rsidR="00563B6E">
              <w:rPr>
                <w:rFonts w:ascii="Arial" w:hAnsi="Arial" w:cs="Arial"/>
                <w:sz w:val="16"/>
                <w:szCs w:val="16"/>
                <w:lang w:eastAsia="zh-CN"/>
              </w:rPr>
              <w:t>迁移量</w:t>
            </w:r>
          </w:p>
          <w:p w:rsidR="007B3AC6" w:rsidRDefault="00563B6E" w:rsidP="000065BF">
            <w:pPr>
              <w:adjustRightInd w:val="0"/>
              <w:snapToGrid w:val="0"/>
              <w:spacing w:beforeLines="10"/>
              <w:ind w:rightChars="-30" w:right="-60" w:firstLineChars="49" w:firstLine="79"/>
              <w:rPr>
                <w:rFonts w:ascii="Arial" w:hAnsi="Arial" w:cs="Arial"/>
                <w:b/>
                <w:sz w:val="16"/>
                <w:szCs w:val="16"/>
                <w:lang w:eastAsia="zh-CN"/>
              </w:rPr>
            </w:pPr>
            <w:r>
              <w:rPr>
                <w:rFonts w:ascii="Arial" w:hAnsi="Arial" w:cs="Arial"/>
                <w:b/>
                <w:sz w:val="16"/>
                <w:szCs w:val="16"/>
                <w:lang w:eastAsia="zh-CN"/>
              </w:rPr>
              <w:t>REACH ANNEX XVII</w:t>
            </w:r>
          </w:p>
          <w:tbl>
            <w:tblPr>
              <w:tblW w:w="9990" w:type="dxa"/>
              <w:tblLayout w:type="fixed"/>
              <w:tblLook w:val="04A0"/>
            </w:tblPr>
            <w:tblGrid>
              <w:gridCol w:w="1558"/>
              <w:gridCol w:w="1974"/>
              <w:gridCol w:w="5116"/>
              <w:gridCol w:w="934"/>
              <w:gridCol w:w="408"/>
            </w:tblGrid>
            <w:tr w:rsidR="007B3AC6">
              <w:trPr>
                <w:gridAfter w:val="2"/>
                <w:wAfter w:w="1342" w:type="dxa"/>
                <w:trHeight w:val="114"/>
              </w:trPr>
              <w:tc>
                <w:tcPr>
                  <w:tcW w:w="8648" w:type="dxa"/>
                  <w:gridSpan w:val="3"/>
                </w:tcPr>
                <w:p w:rsidR="007B3AC6" w:rsidRDefault="007B3AC6">
                  <w:pPr>
                    <w:tabs>
                      <w:tab w:val="left" w:pos="367"/>
                    </w:tabs>
                    <w:adjustRightInd w:val="0"/>
                    <w:snapToGrid w:val="0"/>
                    <w:ind w:leftChars="42" w:left="522" w:rightChars="-30" w:right="-60" w:hangingChars="274" w:hanging="438"/>
                    <w:rPr>
                      <w:rFonts w:ascii="Arial" w:hAnsi="Arial" w:cs="Arial"/>
                      <w:sz w:val="16"/>
                      <w:szCs w:val="16"/>
                      <w:lang w:eastAsia="zh-CN"/>
                    </w:rPr>
                  </w:pPr>
                  <w:r>
                    <w:rPr>
                      <w:rFonts w:ascii="Arial" w:hAnsi="Arial" w:cs="Arial"/>
                      <w:sz w:val="16"/>
                      <w:szCs w:val="16"/>
                    </w:rPr>
                    <w:fldChar w:fldCharType="begin">
                      <w:ffData>
                        <w:name w:val="Check4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Phthalates in toys and childcare articles</w:t>
                  </w:r>
                </w:p>
                <w:p w:rsidR="007B3AC6" w:rsidRDefault="00563B6E">
                  <w:pPr>
                    <w:tabs>
                      <w:tab w:val="left" w:pos="367"/>
                    </w:tabs>
                    <w:adjustRightInd w:val="0"/>
                    <w:snapToGrid w:val="0"/>
                    <w:ind w:rightChars="-30" w:right="-60" w:firstLineChars="250" w:firstLine="400"/>
                    <w:rPr>
                      <w:rFonts w:ascii="Arial" w:hAnsi="Arial" w:cs="Arial"/>
                      <w:sz w:val="16"/>
                      <w:szCs w:val="16"/>
                      <w:lang w:eastAsia="zh-CN"/>
                    </w:rPr>
                  </w:pPr>
                  <w:r>
                    <w:rPr>
                      <w:rFonts w:ascii="Arial" w:hAnsi="Arial" w:cs="Arial"/>
                      <w:sz w:val="16"/>
                      <w:szCs w:val="16"/>
                      <w:lang w:eastAsia="zh-CN"/>
                    </w:rPr>
                    <w:t>玩具及儿童护理品中邻苯二甲酸酯</w:t>
                  </w:r>
                </w:p>
              </w:tc>
            </w:tr>
            <w:tr w:rsidR="007B3AC6">
              <w:trPr>
                <w:trHeight w:val="114"/>
              </w:trPr>
              <w:tc>
                <w:tcPr>
                  <w:tcW w:w="1558" w:type="dxa"/>
                </w:tcPr>
                <w:p w:rsidR="007B3AC6" w:rsidRDefault="007B3AC6">
                  <w:pPr>
                    <w:tabs>
                      <w:tab w:val="left" w:pos="367"/>
                    </w:tabs>
                    <w:adjustRightInd w:val="0"/>
                    <w:snapToGrid w:val="0"/>
                    <w:ind w:leftChars="42" w:left="522" w:rightChars="-30" w:right="-60" w:hangingChars="274" w:hanging="438"/>
                    <w:rPr>
                      <w:rFonts w:ascii="Arial" w:hAnsi="Arial" w:cs="Arial"/>
                      <w:sz w:val="16"/>
                      <w:szCs w:val="16"/>
                    </w:rPr>
                  </w:pPr>
                  <w:r>
                    <w:rPr>
                      <w:rFonts w:ascii="Arial" w:hAnsi="Arial" w:cs="Arial"/>
                      <w:sz w:val="16"/>
                      <w:szCs w:val="16"/>
                    </w:rPr>
                    <w:fldChar w:fldCharType="begin">
                      <w:ffData>
                        <w:name w:val="Check34"/>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Cadmium</w:t>
                  </w:r>
                  <w:r w:rsidR="00563B6E">
                    <w:rPr>
                      <w:rFonts w:ascii="Arial" w:hAnsi="Arial" w:cs="Arial"/>
                      <w:sz w:val="16"/>
                      <w:szCs w:val="16"/>
                    </w:rPr>
                    <w:t>镉</w:t>
                  </w:r>
                </w:p>
              </w:tc>
              <w:tc>
                <w:tcPr>
                  <w:tcW w:w="1974" w:type="dxa"/>
                </w:tcPr>
                <w:p w:rsidR="007B3AC6" w:rsidRDefault="007B3AC6">
                  <w:pPr>
                    <w:tabs>
                      <w:tab w:val="left" w:pos="367"/>
                    </w:tabs>
                    <w:adjustRightInd w:val="0"/>
                    <w:snapToGrid w:val="0"/>
                    <w:ind w:leftChars="-51" w:left="544" w:rightChars="-30" w:right="-60" w:hangingChars="404" w:hanging="646"/>
                    <w:rPr>
                      <w:rFonts w:ascii="Arial" w:hAnsi="Arial" w:cs="Arial"/>
                      <w:sz w:val="16"/>
                      <w:szCs w:val="16"/>
                    </w:rPr>
                  </w:pPr>
                  <w:r>
                    <w:rPr>
                      <w:rFonts w:ascii="Arial" w:hAnsi="Arial" w:cs="Arial"/>
                      <w:sz w:val="16"/>
                      <w:szCs w:val="16"/>
                    </w:rPr>
                    <w:fldChar w:fldCharType="begin">
                      <w:ffData>
                        <w:name w:val="Check34"/>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AZO</w:t>
                  </w:r>
                  <w:r w:rsidR="00563B6E">
                    <w:rPr>
                      <w:rFonts w:ascii="Arial" w:hAnsi="Arial" w:cs="Arial"/>
                      <w:sz w:val="16"/>
                      <w:szCs w:val="16"/>
                      <w:lang w:eastAsia="zh-CN"/>
                    </w:rPr>
                    <w:t xml:space="preserve"> dye</w:t>
                  </w:r>
                  <w:r w:rsidR="00563B6E">
                    <w:rPr>
                      <w:rFonts w:ascii="Arial" w:hAnsi="Arial" w:cs="Arial"/>
                      <w:sz w:val="16"/>
                      <w:szCs w:val="16"/>
                    </w:rPr>
                    <w:t xml:space="preserve">s </w:t>
                  </w:r>
                  <w:r w:rsidR="00563B6E">
                    <w:rPr>
                      <w:rFonts w:ascii="Arial" w:hAnsi="Arial" w:cs="Arial"/>
                      <w:sz w:val="16"/>
                      <w:szCs w:val="16"/>
                    </w:rPr>
                    <w:t>偶氮染料</w:t>
                  </w:r>
                </w:p>
              </w:tc>
              <w:tc>
                <w:tcPr>
                  <w:tcW w:w="6458" w:type="dxa"/>
                  <w:gridSpan w:val="3"/>
                </w:tcPr>
                <w:p w:rsidR="007B3AC6" w:rsidRDefault="007B3AC6">
                  <w:pPr>
                    <w:tabs>
                      <w:tab w:val="left" w:pos="367"/>
                    </w:tabs>
                    <w:adjustRightInd w:val="0"/>
                    <w:snapToGrid w:val="0"/>
                    <w:ind w:leftChars="-44" w:left="544" w:rightChars="-30" w:right="-60" w:hangingChars="395" w:hanging="632"/>
                    <w:rPr>
                      <w:rFonts w:ascii="Arial" w:hAnsi="Arial" w:cs="Arial"/>
                      <w:sz w:val="16"/>
                      <w:szCs w:val="16"/>
                    </w:rPr>
                  </w:pPr>
                  <w:r>
                    <w:rPr>
                      <w:rFonts w:ascii="Arial" w:hAnsi="Arial" w:cs="Arial"/>
                      <w:sz w:val="16"/>
                      <w:szCs w:val="16"/>
                    </w:rPr>
                    <w:fldChar w:fldCharType="begin">
                      <w:ffData>
                        <w:name w:val="Check34"/>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Benzene </w:t>
                  </w:r>
                  <w:r w:rsidR="00563B6E">
                    <w:rPr>
                      <w:rFonts w:ascii="Arial" w:hAnsi="Arial" w:cs="Arial"/>
                      <w:sz w:val="16"/>
                      <w:szCs w:val="16"/>
                    </w:rPr>
                    <w:t>苯</w:t>
                  </w:r>
                </w:p>
              </w:tc>
            </w:tr>
            <w:tr w:rsidR="007B3AC6">
              <w:trPr>
                <w:gridAfter w:val="1"/>
                <w:wAfter w:w="408" w:type="dxa"/>
                <w:trHeight w:val="196"/>
              </w:trPr>
              <w:tc>
                <w:tcPr>
                  <w:tcW w:w="1558" w:type="dxa"/>
                </w:tcPr>
                <w:p w:rsidR="007B3AC6" w:rsidRDefault="007B3AC6">
                  <w:pPr>
                    <w:tabs>
                      <w:tab w:val="left" w:pos="367"/>
                    </w:tabs>
                    <w:adjustRightInd w:val="0"/>
                    <w:snapToGrid w:val="0"/>
                    <w:ind w:leftChars="42" w:left="522" w:rightChars="-30" w:right="-60" w:hangingChars="274" w:hanging="438"/>
                    <w:rPr>
                      <w:rFonts w:ascii="Arial" w:hAnsi="Arial" w:cs="Arial"/>
                      <w:sz w:val="16"/>
                      <w:szCs w:val="16"/>
                    </w:rPr>
                  </w:pPr>
                  <w:r>
                    <w:rPr>
                      <w:rFonts w:ascii="Arial" w:hAnsi="Arial" w:cs="Arial"/>
                      <w:sz w:val="16"/>
                      <w:szCs w:val="16"/>
                    </w:rPr>
                    <w:fldChar w:fldCharType="begin">
                      <w:ffData>
                        <w:name w:val="Check83"/>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PAHs </w:t>
                  </w:r>
                  <w:r w:rsidR="00563B6E">
                    <w:rPr>
                      <w:rFonts w:ascii="Arial" w:hAnsi="Arial" w:cs="Arial"/>
                      <w:sz w:val="16"/>
                      <w:szCs w:val="16"/>
                    </w:rPr>
                    <w:t>多环芳烃</w:t>
                  </w:r>
                </w:p>
              </w:tc>
              <w:tc>
                <w:tcPr>
                  <w:tcW w:w="1974" w:type="dxa"/>
                </w:tcPr>
                <w:p w:rsidR="007B3AC6" w:rsidRDefault="007B3AC6">
                  <w:pPr>
                    <w:tabs>
                      <w:tab w:val="left" w:pos="367"/>
                    </w:tabs>
                    <w:adjustRightInd w:val="0"/>
                    <w:snapToGrid w:val="0"/>
                    <w:ind w:leftChars="-51" w:left="544" w:rightChars="-30" w:right="-60" w:hangingChars="404" w:hanging="646"/>
                    <w:rPr>
                      <w:rFonts w:ascii="Arial" w:hAnsi="Arial" w:cs="Arial"/>
                      <w:sz w:val="16"/>
                      <w:szCs w:val="16"/>
                    </w:rPr>
                  </w:pPr>
                  <w:r>
                    <w:rPr>
                      <w:rFonts w:ascii="Arial" w:hAnsi="Arial" w:cs="Arial"/>
                      <w:sz w:val="16"/>
                      <w:szCs w:val="16"/>
                    </w:rPr>
                    <w:fldChar w:fldCharType="begin">
                      <w:ffData>
                        <w:name w:val="Check34"/>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Nickel Release </w:t>
                  </w:r>
                  <w:r w:rsidR="00563B6E">
                    <w:rPr>
                      <w:rFonts w:ascii="Arial" w:hAnsi="Arial" w:cs="Arial"/>
                      <w:sz w:val="16"/>
                      <w:szCs w:val="16"/>
                      <w:lang w:eastAsia="zh-CN"/>
                    </w:rPr>
                    <w:t>镍释放</w:t>
                  </w:r>
                </w:p>
              </w:tc>
              <w:tc>
                <w:tcPr>
                  <w:tcW w:w="6050" w:type="dxa"/>
                  <w:gridSpan w:val="2"/>
                </w:tcPr>
                <w:p w:rsidR="007B3AC6" w:rsidRDefault="007B3AC6">
                  <w:pPr>
                    <w:tabs>
                      <w:tab w:val="left" w:pos="367"/>
                    </w:tabs>
                    <w:adjustRightInd w:val="0"/>
                    <w:snapToGrid w:val="0"/>
                    <w:ind w:leftChars="-44" w:left="544" w:rightChars="-30" w:right="-60" w:hangingChars="395" w:hanging="632"/>
                    <w:rPr>
                      <w:rFonts w:ascii="Arial" w:hAnsi="Arial" w:cs="Arial"/>
                      <w:sz w:val="16"/>
                      <w:szCs w:val="16"/>
                    </w:rPr>
                  </w:pPr>
                  <w:r>
                    <w:rPr>
                      <w:rFonts w:ascii="Arial" w:hAnsi="Arial" w:cs="Arial"/>
                      <w:sz w:val="16"/>
                      <w:szCs w:val="16"/>
                    </w:rPr>
                    <w:fldChar w:fldCharType="begin">
                      <w:ffData>
                        <w:name w:val="Check34"/>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Organic Tin</w:t>
                  </w:r>
                  <w:r w:rsidR="00563B6E">
                    <w:rPr>
                      <w:rFonts w:ascii="Arial" w:hAnsi="Arial" w:cs="Arial"/>
                      <w:sz w:val="16"/>
                      <w:szCs w:val="16"/>
                    </w:rPr>
                    <w:t>有机锡</w:t>
                  </w:r>
                </w:p>
              </w:tc>
            </w:tr>
          </w:tbl>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10"/>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REACH SVHCs (</w:t>
            </w:r>
            <w:r>
              <w:rPr>
                <w:rFonts w:ascii="Arial" w:hAnsi="Arial" w:cs="Arial"/>
                <w:sz w:val="16"/>
                <w:szCs w:val="16"/>
              </w:rPr>
              <w:fldChar w:fldCharType="begin">
                <w:ffData>
                  <w:name w:val="Check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 xml:space="preserve">metal material </w:t>
            </w:r>
            <w:r w:rsidR="00563B6E">
              <w:rPr>
                <w:rFonts w:ascii="Arial" w:hAnsi="Arial" w:cs="Arial"/>
                <w:sz w:val="16"/>
                <w:szCs w:val="16"/>
              </w:rPr>
              <w:t>金属</w:t>
            </w:r>
            <w:r w:rsidR="00563B6E">
              <w:rPr>
                <w:rFonts w:ascii="Arial" w:hAnsi="Arial" w:cs="Arial"/>
                <w:sz w:val="16"/>
                <w:szCs w:val="16"/>
              </w:rPr>
              <w:t xml:space="preserve"> </w:t>
            </w:r>
            <w:r>
              <w:rPr>
                <w:rFonts w:ascii="Arial" w:hAnsi="Arial" w:cs="Arial"/>
                <w:sz w:val="16"/>
                <w:szCs w:val="16"/>
              </w:rPr>
              <w:fldChar w:fldCharType="begin">
                <w:ffData>
                  <w:name w:val="Check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non-metal material</w:t>
            </w:r>
            <w:r w:rsidR="00563B6E">
              <w:rPr>
                <w:rFonts w:ascii="Arial" w:hAnsi="Arial" w:cs="Arial"/>
                <w:sz w:val="16"/>
                <w:szCs w:val="16"/>
              </w:rPr>
              <w:t>非金属</w:t>
            </w:r>
            <w:r w:rsidR="00563B6E">
              <w:rPr>
                <w:rFonts w:ascii="Arial" w:hAnsi="Arial" w:cs="Arial"/>
                <w:sz w:val="16"/>
                <w:szCs w:val="16"/>
              </w:rPr>
              <w:t>)</w:t>
            </w:r>
          </w:p>
          <w:p w:rsidR="007B3AC6" w:rsidRDefault="007B3AC6" w:rsidP="000065BF">
            <w:pPr>
              <w:adjustRightInd w:val="0"/>
              <w:snapToGrid w:val="0"/>
              <w:ind w:leftChars="38" w:left="270" w:rightChars="-30" w:right="-60" w:hangingChars="121" w:hanging="194"/>
              <w:rPr>
                <w:rFonts w:ascii="Arial" w:hAnsi="Arial" w:cs="Arial"/>
                <w:sz w:val="16"/>
                <w:szCs w:val="16"/>
                <w:lang w:eastAsia="zh-CN"/>
              </w:rPr>
            </w:pPr>
            <w:r>
              <w:rPr>
                <w:rFonts w:ascii="Arial" w:hAnsi="Arial" w:cs="Arial"/>
                <w:sz w:val="16"/>
                <w:szCs w:val="16"/>
              </w:rPr>
              <w:fldChar w:fldCharType="begin">
                <w:ffData>
                  <w:name w:val="Check11"/>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Heavy Metals in Packaging Materials</w:t>
            </w:r>
            <w:r w:rsidR="00563B6E">
              <w:rPr>
                <w:rFonts w:ascii="Arial" w:hAnsi="Arial" w:cs="Arial"/>
                <w:sz w:val="16"/>
                <w:szCs w:val="16"/>
              </w:rPr>
              <w:t>包装材料重金属测试</w:t>
            </w:r>
            <w:r w:rsidR="00563B6E">
              <w:rPr>
                <w:rFonts w:ascii="Arial" w:hAnsi="Arial" w:cs="Arial"/>
                <w:sz w:val="16"/>
                <w:szCs w:val="16"/>
              </w:rPr>
              <w:t xml:space="preserve">(94/62/EC) </w:t>
            </w:r>
          </w:p>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10"/>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lang w:eastAsia="zh-CN"/>
              </w:rPr>
              <w:t>POPs SCCP</w:t>
            </w:r>
            <w:r w:rsidR="00563B6E">
              <w:rPr>
                <w:rFonts w:ascii="Arial" w:hAnsi="Arial" w:cs="Arial"/>
                <w:sz w:val="16"/>
                <w:szCs w:val="16"/>
              </w:rPr>
              <w:t xml:space="preserve">s </w:t>
            </w:r>
            <w:r w:rsidR="00563B6E">
              <w:rPr>
                <w:rFonts w:ascii="Arial" w:hAnsi="Arial" w:cs="Arial"/>
                <w:sz w:val="16"/>
                <w:szCs w:val="16"/>
                <w:lang w:eastAsia="zh-CN"/>
              </w:rPr>
              <w:t>短链氯化石蜡</w:t>
            </w:r>
          </w:p>
          <w:p w:rsidR="007B3AC6" w:rsidRDefault="00563B6E" w:rsidP="000065BF">
            <w:pPr>
              <w:adjustRightInd w:val="0"/>
              <w:snapToGrid w:val="0"/>
              <w:spacing w:beforeLines="10"/>
              <w:ind w:rightChars="-30" w:right="-60" w:firstLineChars="49" w:firstLine="79"/>
              <w:rPr>
                <w:rFonts w:ascii="Arial" w:hAnsi="Arial" w:cs="Arial"/>
                <w:b/>
                <w:sz w:val="16"/>
                <w:szCs w:val="16"/>
                <w:lang w:eastAsia="zh-CN"/>
              </w:rPr>
            </w:pPr>
            <w:r>
              <w:rPr>
                <w:rFonts w:ascii="Arial" w:hAnsi="Arial" w:cs="Arial"/>
                <w:b/>
                <w:sz w:val="16"/>
                <w:szCs w:val="16"/>
                <w:lang w:eastAsia="zh-CN"/>
              </w:rPr>
              <w:t>2009/48/EC(express service is not available</w:t>
            </w:r>
            <w:r>
              <w:rPr>
                <w:rFonts w:ascii="Arial" w:hAnsi="Arial" w:cs="Arial"/>
                <w:b/>
                <w:sz w:val="16"/>
                <w:szCs w:val="16"/>
                <w:lang w:eastAsia="zh-CN"/>
              </w:rPr>
              <w:t>不接收加急服务</w:t>
            </w:r>
            <w:r>
              <w:rPr>
                <w:rFonts w:ascii="Arial" w:hAnsi="Arial" w:cs="Arial"/>
                <w:b/>
                <w:sz w:val="16"/>
                <w:szCs w:val="16"/>
                <w:lang w:eastAsia="zh-CN"/>
              </w:rPr>
              <w:t xml:space="preserve">) </w:t>
            </w:r>
          </w:p>
          <w:p w:rsidR="007B3AC6" w:rsidRDefault="007B3AC6">
            <w:pPr>
              <w:adjustRightInd w:val="0"/>
              <w:snapToGrid w:val="0"/>
              <w:ind w:leftChars="31" w:left="358" w:rightChars="-30" w:right="-60" w:hangingChars="185" w:hanging="296"/>
              <w:rPr>
                <w:rFonts w:ascii="Arial" w:hAnsi="Arial" w:cs="Arial"/>
                <w:sz w:val="16"/>
                <w:szCs w:val="16"/>
                <w:lang w:eastAsia="zh-CN"/>
              </w:rPr>
            </w:pPr>
            <w:r>
              <w:rPr>
                <w:rFonts w:ascii="Arial" w:hAnsi="Arial" w:cs="Arial"/>
                <w:sz w:val="16"/>
                <w:szCs w:val="16"/>
              </w:rPr>
              <w:lastRenderedPageBreak/>
              <w:fldChar w:fldCharType="begin">
                <w:ffData>
                  <w:name w:val="Check10"/>
                  <w:enabled/>
                  <w:calcOnExit w:val="0"/>
                  <w:checkBox>
                    <w:sizeAuto/>
                    <w:default w:val="0"/>
                    <w:checked w:val="0"/>
                  </w:checkBox>
                </w:ffData>
              </w:fldChar>
            </w:r>
            <w:r w:rsidR="00563B6E">
              <w:rPr>
                <w:rFonts w:ascii="Arial" w:hAnsi="Arial" w:cs="Arial"/>
                <w:sz w:val="16"/>
                <w:szCs w:val="16"/>
                <w:lang w:eastAsia="zh-CN"/>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Package A--19 </w:t>
            </w:r>
            <w:r w:rsidR="00563B6E">
              <w:rPr>
                <w:rFonts w:ascii="Arial" w:hAnsi="Arial" w:cs="Arial"/>
                <w:sz w:val="16"/>
                <w:szCs w:val="16"/>
                <w:lang w:eastAsia="zh-CN"/>
              </w:rPr>
              <w:t xml:space="preserve">soluble </w:t>
            </w:r>
            <w:r w:rsidR="00563B6E">
              <w:rPr>
                <w:rFonts w:ascii="Arial" w:hAnsi="Arial" w:cs="Arial"/>
                <w:sz w:val="16"/>
                <w:szCs w:val="16"/>
              </w:rPr>
              <w:t>heavy metal</w:t>
            </w:r>
            <w:r w:rsidR="00563B6E">
              <w:rPr>
                <w:rFonts w:ascii="Arial" w:hAnsi="Arial" w:cs="Arial"/>
                <w:sz w:val="16"/>
                <w:szCs w:val="16"/>
                <w:lang w:eastAsia="zh-CN"/>
              </w:rPr>
              <w:t xml:space="preserve"> elements</w:t>
            </w:r>
            <w:r w:rsidR="00563B6E">
              <w:rPr>
                <w:rFonts w:ascii="Arial" w:hAnsi="Arial" w:cs="Arial"/>
                <w:sz w:val="16"/>
                <w:szCs w:val="16"/>
              </w:rPr>
              <w:t xml:space="preserve"> test included Cr (III), Cr( VI), Organic Tin confirm test (Category </w:t>
            </w:r>
            <w:r w:rsidR="00563B6E">
              <w:rPr>
                <w:rFonts w:ascii="Arial" w:hAnsi="Arial" w:cs="Arial"/>
                <w:sz w:val="16"/>
                <w:szCs w:val="16"/>
                <w:lang w:eastAsia="zh-CN"/>
              </w:rPr>
              <w:t>II</w:t>
            </w:r>
            <w:r w:rsidR="00563B6E">
              <w:rPr>
                <w:rFonts w:ascii="Arial" w:hAnsi="Arial" w:cs="Arial"/>
                <w:sz w:val="16"/>
                <w:szCs w:val="16"/>
              </w:rPr>
              <w:t xml:space="preserve"> material only)</w:t>
            </w:r>
            <w:r w:rsidR="00563B6E">
              <w:rPr>
                <w:rFonts w:ascii="Arial" w:hAnsi="Arial" w:cs="Arial"/>
                <w:sz w:val="16"/>
                <w:szCs w:val="16"/>
                <w:lang w:eastAsia="zh-CN"/>
              </w:rPr>
              <w:t>; 19</w:t>
            </w:r>
            <w:r w:rsidR="00563B6E">
              <w:rPr>
                <w:rFonts w:ascii="Arial" w:hAnsi="Arial" w:cs="Arial"/>
                <w:sz w:val="16"/>
                <w:szCs w:val="16"/>
                <w:lang w:eastAsia="zh-CN"/>
              </w:rPr>
              <w:t>项可溶重金属，包括三价铬、六价铬、有机锡确认测试（仅适用于第</w:t>
            </w:r>
            <w:r w:rsidR="00563B6E">
              <w:rPr>
                <w:rFonts w:ascii="Arial" w:hAnsi="Arial" w:cs="Arial"/>
                <w:sz w:val="16"/>
                <w:szCs w:val="16"/>
                <w:lang w:eastAsia="zh-CN"/>
              </w:rPr>
              <w:t>II</w:t>
            </w:r>
            <w:r w:rsidR="00563B6E">
              <w:rPr>
                <w:rFonts w:ascii="Arial" w:hAnsi="Arial" w:cs="Arial"/>
                <w:sz w:val="16"/>
                <w:szCs w:val="16"/>
                <w:lang w:eastAsia="zh-CN"/>
              </w:rPr>
              <w:t>类材料）；</w:t>
            </w:r>
          </w:p>
          <w:p w:rsidR="007B3AC6" w:rsidRDefault="007B3AC6">
            <w:pPr>
              <w:adjustRightInd w:val="0"/>
              <w:snapToGrid w:val="0"/>
              <w:ind w:leftChars="31" w:left="358" w:rightChars="-30" w:right="-60" w:hangingChars="185" w:hanging="296"/>
              <w:rPr>
                <w:rFonts w:ascii="Arial" w:hAnsi="Arial" w:cs="Arial"/>
                <w:sz w:val="16"/>
                <w:szCs w:val="16"/>
              </w:rPr>
            </w:pPr>
            <w:r>
              <w:rPr>
                <w:rFonts w:ascii="Arial" w:hAnsi="Arial" w:cs="Arial"/>
                <w:sz w:val="16"/>
                <w:szCs w:val="16"/>
              </w:rPr>
              <w:fldChar w:fldCharType="begin">
                <w:ffData>
                  <w:name w:val="Check10"/>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Package B--19 </w:t>
            </w:r>
            <w:r w:rsidR="00563B6E">
              <w:rPr>
                <w:rFonts w:ascii="Arial" w:hAnsi="Arial" w:cs="Arial"/>
                <w:sz w:val="16"/>
                <w:szCs w:val="16"/>
                <w:lang w:eastAsia="zh-CN"/>
              </w:rPr>
              <w:t xml:space="preserve"> soluble </w:t>
            </w:r>
            <w:r w:rsidR="00563B6E">
              <w:rPr>
                <w:rFonts w:ascii="Arial" w:hAnsi="Arial" w:cs="Arial"/>
                <w:sz w:val="16"/>
                <w:szCs w:val="16"/>
              </w:rPr>
              <w:t>heavy metal</w:t>
            </w:r>
            <w:r w:rsidR="00563B6E">
              <w:rPr>
                <w:rFonts w:ascii="Arial" w:hAnsi="Arial" w:cs="Arial"/>
                <w:sz w:val="16"/>
                <w:szCs w:val="16"/>
                <w:lang w:eastAsia="zh-CN"/>
              </w:rPr>
              <w:t xml:space="preserve"> elements test</w:t>
            </w:r>
            <w:r w:rsidR="00563B6E">
              <w:rPr>
                <w:rFonts w:ascii="Arial" w:hAnsi="Arial" w:cs="Arial"/>
                <w:sz w:val="16"/>
                <w:szCs w:val="16"/>
              </w:rPr>
              <w:t xml:space="preserve"> in</w:t>
            </w:r>
            <w:r w:rsidR="00563B6E">
              <w:rPr>
                <w:rFonts w:ascii="Arial" w:hAnsi="Arial" w:cs="Arial"/>
                <w:sz w:val="16"/>
                <w:szCs w:val="16"/>
              </w:rPr>
              <w:t xml:space="preserve">cluded Cr (III), Cr( VI), Organic Tin confirm test (Category </w:t>
            </w:r>
            <w:r w:rsidR="00563B6E">
              <w:rPr>
                <w:rFonts w:ascii="Arial" w:hAnsi="Arial" w:cs="Arial"/>
                <w:sz w:val="16"/>
                <w:szCs w:val="16"/>
                <w:lang w:eastAsia="zh-CN"/>
              </w:rPr>
              <w:t>IorIII</w:t>
            </w:r>
            <w:r w:rsidR="00563B6E">
              <w:rPr>
                <w:rFonts w:ascii="Arial" w:hAnsi="Arial" w:cs="Arial"/>
                <w:sz w:val="16"/>
                <w:szCs w:val="16"/>
              </w:rPr>
              <w:t xml:space="preserve"> material only); 19</w:t>
            </w:r>
            <w:r w:rsidR="00563B6E">
              <w:rPr>
                <w:rFonts w:ascii="Arial" w:hAnsi="Arial" w:cs="Arial"/>
                <w:sz w:val="16"/>
                <w:szCs w:val="16"/>
              </w:rPr>
              <w:t>项可溶重金属，包括三价铬、六价铬、有机锡确认测试（仅适用于第</w:t>
            </w:r>
            <w:r w:rsidR="00563B6E">
              <w:rPr>
                <w:rFonts w:ascii="Arial" w:hAnsi="Arial" w:cs="Arial"/>
                <w:sz w:val="16"/>
                <w:szCs w:val="16"/>
                <w:lang w:eastAsia="zh-CN"/>
              </w:rPr>
              <w:t>I</w:t>
            </w:r>
            <w:r w:rsidR="00563B6E">
              <w:rPr>
                <w:rFonts w:ascii="Arial" w:hAnsi="Arial" w:cs="Arial"/>
                <w:sz w:val="16"/>
                <w:szCs w:val="16"/>
                <w:lang w:eastAsia="zh-CN"/>
              </w:rPr>
              <w:t>或</w:t>
            </w:r>
            <w:r w:rsidR="00563B6E">
              <w:rPr>
                <w:rFonts w:ascii="Arial" w:hAnsi="Arial" w:cs="Arial"/>
                <w:sz w:val="16"/>
                <w:szCs w:val="16"/>
                <w:lang w:eastAsia="zh-CN"/>
              </w:rPr>
              <w:t>III</w:t>
            </w:r>
            <w:r w:rsidR="00563B6E">
              <w:rPr>
                <w:rFonts w:ascii="Arial" w:hAnsi="Arial" w:cs="Arial"/>
                <w:sz w:val="16"/>
                <w:szCs w:val="16"/>
              </w:rPr>
              <w:t>类材料）；</w:t>
            </w:r>
          </w:p>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10"/>
                  <w:enabled/>
                  <w:calcOnExit w:val="0"/>
                  <w:checkBox>
                    <w:sizeAuto/>
                    <w:default w:val="0"/>
                    <w:checked w:val="0"/>
                  </w:checkBox>
                </w:ffData>
              </w:fldChar>
            </w:r>
            <w:r w:rsidR="00563B6E">
              <w:rPr>
                <w:rFonts w:ascii="Arial" w:hAnsi="Arial" w:cs="Arial"/>
                <w:sz w:val="16"/>
                <w:szCs w:val="16"/>
                <w:lang w:eastAsia="zh-CN"/>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Package C--Organic Tin confirm test</w:t>
            </w:r>
            <w:r w:rsidR="00563B6E">
              <w:rPr>
                <w:rFonts w:ascii="Arial" w:hAnsi="Arial" w:cs="Arial"/>
                <w:sz w:val="16"/>
                <w:szCs w:val="16"/>
                <w:lang w:eastAsia="zh-CN"/>
              </w:rPr>
              <w:t>;</w:t>
            </w:r>
            <w:r w:rsidR="00563B6E">
              <w:rPr>
                <w:rFonts w:ascii="Arial" w:hAnsi="Arial" w:cs="Arial"/>
                <w:sz w:val="16"/>
                <w:szCs w:val="16"/>
                <w:lang w:eastAsia="zh-CN"/>
              </w:rPr>
              <w:t>仅有机锡的确认测试；</w:t>
            </w:r>
          </w:p>
          <w:p w:rsidR="007B3AC6" w:rsidRDefault="007B3AC6">
            <w:pPr>
              <w:adjustRightInd w:val="0"/>
              <w:snapToGrid w:val="0"/>
              <w:ind w:rightChars="-30" w:right="-60" w:firstLineChars="50" w:firstLine="80"/>
              <w:rPr>
                <w:rFonts w:ascii="Arial" w:hAnsi="Arial" w:cs="Arial"/>
                <w:sz w:val="16"/>
                <w:szCs w:val="16"/>
                <w:lang w:eastAsia="zh-CN"/>
              </w:rPr>
            </w:pPr>
            <w:r>
              <w:rPr>
                <w:rFonts w:ascii="Arial" w:hAnsi="Arial" w:cs="Arial"/>
                <w:sz w:val="16"/>
                <w:szCs w:val="16"/>
              </w:rPr>
              <w:fldChar w:fldCharType="begin">
                <w:ffData>
                  <w:name w:val="Check10"/>
                  <w:enabled/>
                  <w:calcOnExit w:val="0"/>
                  <w:checkBox>
                    <w:sizeAuto/>
                    <w:default w:val="0"/>
                    <w:checked w:val="0"/>
                  </w:checkBox>
                </w:ffData>
              </w:fldChar>
            </w:r>
            <w:r w:rsidR="00563B6E">
              <w:rPr>
                <w:rFonts w:ascii="Arial" w:hAnsi="Arial" w:cs="Arial"/>
                <w:sz w:val="16"/>
                <w:szCs w:val="16"/>
                <w:lang w:eastAsia="zh-CN"/>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Package D--Cr (III), Cr (VI) confirm test</w:t>
            </w:r>
            <w:r w:rsidR="00563B6E">
              <w:rPr>
                <w:rFonts w:ascii="Arial" w:hAnsi="Arial" w:cs="Arial"/>
                <w:sz w:val="16"/>
                <w:szCs w:val="16"/>
                <w:lang w:eastAsia="zh-CN"/>
              </w:rPr>
              <w:t>;</w:t>
            </w:r>
            <w:r w:rsidR="00563B6E">
              <w:rPr>
                <w:rFonts w:ascii="Arial" w:hAnsi="Arial" w:cs="Arial"/>
                <w:sz w:val="16"/>
                <w:szCs w:val="16"/>
                <w:lang w:eastAsia="zh-CN"/>
              </w:rPr>
              <w:t>仅三价铬、六价铬的确认测试；</w:t>
            </w:r>
          </w:p>
          <w:p w:rsidR="007B3AC6" w:rsidRDefault="007B3AC6">
            <w:pPr>
              <w:adjustRightInd w:val="0"/>
              <w:snapToGrid w:val="0"/>
              <w:ind w:leftChars="36" w:left="355" w:rightChars="-30" w:right="-60" w:hangingChars="177" w:hanging="283"/>
              <w:rPr>
                <w:rFonts w:ascii="Arial" w:hAnsi="Arial" w:cs="Arial"/>
                <w:sz w:val="16"/>
                <w:szCs w:val="16"/>
              </w:rPr>
            </w:pPr>
            <w:r>
              <w:rPr>
                <w:rFonts w:ascii="Arial" w:hAnsi="Arial" w:cs="Arial"/>
                <w:sz w:val="16"/>
                <w:szCs w:val="16"/>
              </w:rPr>
              <w:fldChar w:fldCharType="begin">
                <w:ffData>
                  <w:name w:val="Check10"/>
                  <w:enabled/>
                  <w:calcOnExit w:val="0"/>
                  <w:checkBox>
                    <w:sizeAuto/>
                    <w:default w:val="0"/>
                    <w:checked w:val="0"/>
                  </w:checkBox>
                </w:ffData>
              </w:fldChar>
            </w:r>
            <w:r w:rsidR="00563B6E">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563B6E">
              <w:rPr>
                <w:rFonts w:ascii="Arial" w:hAnsi="Arial" w:cs="Arial"/>
                <w:sz w:val="16"/>
                <w:szCs w:val="16"/>
              </w:rPr>
              <w:t xml:space="preserve"> Package E--Cr (III), Cr (VI), Organic Tin confirm test ;</w:t>
            </w:r>
            <w:r w:rsidR="00563B6E">
              <w:rPr>
                <w:rFonts w:ascii="Arial" w:hAnsi="Arial" w:cs="Arial"/>
                <w:sz w:val="16"/>
                <w:szCs w:val="16"/>
              </w:rPr>
              <w:t>仅三价铬、六价铬</w:t>
            </w:r>
            <w:r w:rsidR="00563B6E">
              <w:rPr>
                <w:rFonts w:ascii="Arial" w:hAnsi="Arial" w:cs="Arial"/>
                <w:sz w:val="16"/>
                <w:szCs w:val="16"/>
                <w:lang w:eastAsia="zh-CN"/>
              </w:rPr>
              <w:t>、</w:t>
            </w:r>
            <w:r w:rsidR="00563B6E">
              <w:rPr>
                <w:rFonts w:ascii="Arial" w:hAnsi="Arial" w:cs="Arial"/>
                <w:sz w:val="16"/>
                <w:szCs w:val="16"/>
              </w:rPr>
              <w:t>有机锡的确认</w:t>
            </w:r>
          </w:p>
          <w:p w:rsidR="007B3AC6" w:rsidRDefault="00563B6E">
            <w:pPr>
              <w:adjustRightInd w:val="0"/>
              <w:snapToGrid w:val="0"/>
              <w:ind w:leftChars="31" w:left="358" w:rightChars="-30" w:right="-60" w:hangingChars="185" w:hanging="296"/>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rPr>
              <w:t xml:space="preserve"> Package C, Package D and Package E are suit for Category I, II &amp;III;C</w:t>
            </w:r>
            <w:r>
              <w:rPr>
                <w:rFonts w:ascii="Arial" w:hAnsi="Arial" w:cs="Arial"/>
                <w:sz w:val="16"/>
                <w:szCs w:val="16"/>
              </w:rPr>
              <w:t>套餐、</w:t>
            </w:r>
            <w:r>
              <w:rPr>
                <w:rFonts w:ascii="Arial" w:hAnsi="Arial" w:cs="Arial"/>
                <w:sz w:val="16"/>
                <w:szCs w:val="16"/>
              </w:rPr>
              <w:t>D</w:t>
            </w:r>
            <w:r>
              <w:rPr>
                <w:rFonts w:ascii="Arial" w:hAnsi="Arial" w:cs="Arial"/>
                <w:sz w:val="16"/>
                <w:szCs w:val="16"/>
              </w:rPr>
              <w:t>套餐和</w:t>
            </w:r>
            <w:r>
              <w:rPr>
                <w:rFonts w:ascii="Arial" w:hAnsi="Arial" w:cs="Arial"/>
                <w:sz w:val="16"/>
                <w:szCs w:val="16"/>
              </w:rPr>
              <w:t>E</w:t>
            </w:r>
            <w:r>
              <w:rPr>
                <w:rFonts w:ascii="Arial" w:hAnsi="Arial" w:cs="Arial"/>
                <w:sz w:val="16"/>
                <w:szCs w:val="16"/>
              </w:rPr>
              <w:t>套餐适用于第</w:t>
            </w:r>
            <w:r>
              <w:rPr>
                <w:rFonts w:ascii="Arial" w:hAnsi="Arial" w:cs="Arial"/>
                <w:sz w:val="16"/>
                <w:szCs w:val="16"/>
                <w:lang w:eastAsia="zh-CN"/>
              </w:rPr>
              <w:t>I</w:t>
            </w:r>
            <w:r>
              <w:rPr>
                <w:rFonts w:ascii="Arial" w:hAnsi="Arial" w:cs="Arial"/>
                <w:sz w:val="16"/>
                <w:szCs w:val="16"/>
              </w:rPr>
              <w:t>类、</w:t>
            </w:r>
            <w:r>
              <w:rPr>
                <w:rFonts w:ascii="Arial" w:hAnsi="Arial" w:cs="Arial"/>
                <w:sz w:val="16"/>
                <w:szCs w:val="16"/>
                <w:lang w:eastAsia="zh-CN"/>
              </w:rPr>
              <w:t>II</w:t>
            </w:r>
            <w:r>
              <w:rPr>
                <w:rFonts w:ascii="Arial" w:hAnsi="Arial" w:cs="Arial"/>
                <w:sz w:val="16"/>
                <w:szCs w:val="16"/>
              </w:rPr>
              <w:t>类和</w:t>
            </w:r>
            <w:r>
              <w:rPr>
                <w:rFonts w:ascii="Arial" w:hAnsi="Arial" w:cs="Arial"/>
                <w:sz w:val="16"/>
                <w:szCs w:val="16"/>
                <w:lang w:eastAsia="zh-CN"/>
              </w:rPr>
              <w:t>III</w:t>
            </w:r>
            <w:r>
              <w:rPr>
                <w:rFonts w:ascii="Arial" w:hAnsi="Arial" w:cs="Arial"/>
                <w:sz w:val="16"/>
                <w:szCs w:val="16"/>
              </w:rPr>
              <w:t>类材料</w:t>
            </w:r>
            <w:r>
              <w:rPr>
                <w:rFonts w:ascii="Arial" w:hAnsi="Arial" w:cs="Arial"/>
                <w:sz w:val="16"/>
                <w:szCs w:val="16"/>
                <w:lang w:eastAsia="zh-CN"/>
              </w:rPr>
              <w:t>)</w:t>
            </w:r>
          </w:p>
          <w:p w:rsidR="007B3AC6" w:rsidRDefault="00563B6E">
            <w:pPr>
              <w:tabs>
                <w:tab w:val="left" w:pos="-720"/>
              </w:tabs>
              <w:suppressAutoHyphens/>
              <w:adjustRightInd w:val="0"/>
              <w:snapToGrid w:val="0"/>
              <w:ind w:rightChars="-30" w:right="-60"/>
              <w:rPr>
                <w:rFonts w:ascii="Arial" w:hAnsi="Arial" w:cs="Arial"/>
                <w:sz w:val="16"/>
                <w:szCs w:val="16"/>
                <w:lang w:eastAsia="zh-CN"/>
              </w:rPr>
            </w:pPr>
            <w:r>
              <w:rPr>
                <w:rFonts w:ascii="Arial" w:hAnsi="Arial" w:cs="Arial"/>
                <w:sz w:val="16"/>
                <w:szCs w:val="16"/>
                <w:lang w:eastAsia="zh-CN"/>
              </w:rPr>
              <w:t>Others</w:t>
            </w:r>
            <w:r>
              <w:rPr>
                <w:rFonts w:ascii="Arial" w:hAnsi="Arial" w:cs="Arial"/>
                <w:sz w:val="16"/>
                <w:szCs w:val="16"/>
                <w:lang w:eastAsia="zh-CN"/>
              </w:rPr>
              <w:t>其他：</w:t>
            </w:r>
            <w:r w:rsidR="007B3AC6">
              <w:rPr>
                <w:rFonts w:ascii="Arial" w:hAnsi="Arial" w:cs="Arial"/>
                <w:sz w:val="16"/>
                <w:szCs w:val="16"/>
                <w:lang w:eastAsia="zh-CN"/>
              </w:rPr>
              <w:fldChar w:fldCharType="begin">
                <w:ffData>
                  <w:name w:val="Text23"/>
                  <w:enabled/>
                  <w:calcOnExit w:val="0"/>
                  <w:textInput/>
                </w:ffData>
              </w:fldChar>
            </w:r>
            <w:r>
              <w:rPr>
                <w:rFonts w:ascii="Arial" w:hAnsi="Arial" w:cs="Arial"/>
                <w:sz w:val="16"/>
                <w:szCs w:val="16"/>
                <w:lang w:eastAsia="zh-CN"/>
              </w:rPr>
              <w:instrText xml:space="preserve"> FORMTEXT </w:instrText>
            </w:r>
            <w:r w:rsidR="007B3AC6">
              <w:rPr>
                <w:rFonts w:ascii="Arial" w:hAnsi="Arial" w:cs="Arial"/>
                <w:sz w:val="16"/>
                <w:szCs w:val="16"/>
                <w:lang w:eastAsia="zh-CN"/>
              </w:rPr>
            </w:r>
            <w:r w:rsidR="007B3AC6">
              <w:rPr>
                <w:rFonts w:ascii="Arial" w:hAnsi="Arial" w:cs="Arial"/>
                <w:sz w:val="16"/>
                <w:szCs w:val="16"/>
                <w:lang w:eastAsia="zh-CN"/>
              </w:rPr>
              <w:fldChar w:fldCharType="separate"/>
            </w:r>
            <w:r>
              <w:rPr>
                <w:rFonts w:ascii="Arial" w:hAnsi="Arial" w:cs="Arial"/>
                <w:sz w:val="16"/>
                <w:szCs w:val="16"/>
                <w:lang w:eastAsia="zh-CN"/>
              </w:rPr>
              <w:t>    </w:t>
            </w:r>
            <w:r>
              <w:rPr>
                <w:rFonts w:ascii="Arial" w:hAnsi="Arial" w:cs="Arial"/>
                <w:sz w:val="16"/>
                <w:szCs w:val="16"/>
                <w:lang w:eastAsia="zh-CN"/>
              </w:rPr>
              <w:t> </w:t>
            </w:r>
            <w:r w:rsidR="007B3AC6">
              <w:rPr>
                <w:rFonts w:ascii="Arial" w:hAnsi="Arial" w:cs="Arial"/>
                <w:sz w:val="16"/>
                <w:szCs w:val="16"/>
                <w:lang w:eastAsia="zh-CN"/>
              </w:rPr>
              <w:fldChar w:fldCharType="end"/>
            </w:r>
          </w:p>
        </w:tc>
      </w:tr>
      <w:tr w:rsidR="007B3AC6">
        <w:trPr>
          <w:trHeight w:val="23"/>
          <w:jc w:val="center"/>
        </w:trPr>
        <w:tc>
          <w:tcPr>
            <w:tcW w:w="5022" w:type="dxa"/>
            <w:gridSpan w:val="4"/>
            <w:vAlign w:val="center"/>
          </w:tcPr>
          <w:p w:rsidR="007B3AC6" w:rsidRDefault="00563B6E">
            <w:pPr>
              <w:tabs>
                <w:tab w:val="left" w:pos="-720"/>
              </w:tabs>
              <w:suppressAutoHyphens/>
              <w:adjustRightInd w:val="0"/>
              <w:snapToGrid w:val="0"/>
              <w:rPr>
                <w:rFonts w:ascii="Arial" w:hAnsi="Arial" w:cs="Arial"/>
                <w:sz w:val="16"/>
                <w:szCs w:val="16"/>
                <w:lang w:eastAsia="zh-CN"/>
              </w:rPr>
            </w:pPr>
            <w:r>
              <w:rPr>
                <w:rFonts w:ascii="Arial" w:hAnsi="Arial" w:cs="Arial"/>
                <w:sz w:val="16"/>
                <w:szCs w:val="16"/>
                <w:lang w:eastAsia="zh-CN"/>
              </w:rPr>
              <w:lastRenderedPageBreak/>
              <w:t>Conclusion</w:t>
            </w:r>
            <w:r>
              <w:rPr>
                <w:rFonts w:ascii="Arial" w:hAnsi="Arial" w:cs="Arial"/>
                <w:sz w:val="16"/>
                <w:szCs w:val="16"/>
                <w:lang w:eastAsia="zh-CN"/>
              </w:rPr>
              <w:t>是否体现报告结论</w:t>
            </w:r>
            <w:r>
              <w:rPr>
                <w:rFonts w:ascii="Arial" w:hAnsi="Arial" w:cs="Arial"/>
                <w:sz w:val="16"/>
                <w:szCs w:val="16"/>
                <w:lang w:eastAsia="zh-CN"/>
              </w:rPr>
              <w:t xml:space="preserve">: </w:t>
            </w:r>
            <w:r w:rsidR="007B3AC6">
              <w:rPr>
                <w:rFonts w:ascii="Arial" w:hAnsi="Arial" w:cs="Arial"/>
                <w:sz w:val="16"/>
                <w:szCs w:val="16"/>
                <w:lang w:eastAsia="zh-CN"/>
              </w:rPr>
              <w:fldChar w:fldCharType="begin">
                <w:ffData>
                  <w:name w:val="Check50"/>
                  <w:enabled/>
                  <w:calcOnExit w:val="0"/>
                  <w:checkBox>
                    <w:sizeAuto/>
                    <w:default w:val="0"/>
                    <w:checked w:val="0"/>
                  </w:checkBox>
                </w:ffData>
              </w:fldChar>
            </w:r>
            <w:bookmarkStart w:id="5" w:name="Check50"/>
            <w:r>
              <w:rPr>
                <w:rFonts w:ascii="Arial" w:hAnsi="Arial" w:cs="Arial"/>
                <w:sz w:val="16"/>
                <w:szCs w:val="16"/>
                <w:lang w:eastAsia="zh-CN"/>
              </w:rPr>
              <w:instrText xml:space="preserve"> FORMCHECKBOX </w:instrText>
            </w:r>
            <w:r w:rsidR="007B3AC6">
              <w:rPr>
                <w:rFonts w:ascii="Arial" w:hAnsi="Arial" w:cs="Arial"/>
                <w:sz w:val="16"/>
                <w:szCs w:val="16"/>
                <w:lang w:eastAsia="zh-CN"/>
              </w:rPr>
            </w:r>
            <w:r w:rsidR="007B3AC6">
              <w:rPr>
                <w:rFonts w:ascii="Arial" w:hAnsi="Arial" w:cs="Arial"/>
                <w:sz w:val="16"/>
                <w:szCs w:val="16"/>
                <w:lang w:eastAsia="zh-CN"/>
              </w:rPr>
              <w:fldChar w:fldCharType="end"/>
            </w:r>
            <w:bookmarkEnd w:id="5"/>
            <w:r>
              <w:rPr>
                <w:rFonts w:ascii="Arial" w:hAnsi="Arial" w:cs="Arial"/>
                <w:sz w:val="16"/>
                <w:szCs w:val="16"/>
                <w:lang w:eastAsia="zh-CN"/>
              </w:rPr>
              <w:t xml:space="preserve"> Yes</w:t>
            </w:r>
            <w:r>
              <w:rPr>
                <w:rFonts w:ascii="Arial" w:hAnsi="Arial" w:cs="Arial"/>
                <w:sz w:val="16"/>
                <w:szCs w:val="16"/>
                <w:lang w:eastAsia="zh-CN"/>
              </w:rPr>
              <w:t>是</w:t>
            </w:r>
            <w:r>
              <w:rPr>
                <w:rFonts w:ascii="Arial" w:hAnsi="Arial" w:cs="Arial"/>
                <w:sz w:val="16"/>
                <w:szCs w:val="16"/>
                <w:lang w:eastAsia="zh-CN"/>
              </w:rPr>
              <w:t xml:space="preserve"> </w:t>
            </w:r>
            <w:r w:rsidR="007B3AC6">
              <w:rPr>
                <w:rFonts w:ascii="Arial" w:hAnsi="Arial" w:cs="Arial"/>
                <w:sz w:val="16"/>
                <w:szCs w:val="16"/>
                <w:lang w:eastAsia="zh-CN"/>
              </w:rPr>
              <w:fldChar w:fldCharType="begin">
                <w:ffData>
                  <w:name w:val="Check51"/>
                  <w:enabled/>
                  <w:calcOnExit w:val="0"/>
                  <w:checkBox>
                    <w:sizeAuto/>
                    <w:default w:val="0"/>
                    <w:checked w:val="0"/>
                  </w:checkBox>
                </w:ffData>
              </w:fldChar>
            </w:r>
            <w:bookmarkStart w:id="6" w:name="Check51"/>
            <w:r>
              <w:rPr>
                <w:rFonts w:ascii="Arial" w:hAnsi="Arial" w:cs="Arial"/>
                <w:sz w:val="16"/>
                <w:szCs w:val="16"/>
                <w:lang w:eastAsia="zh-CN"/>
              </w:rPr>
              <w:instrText xml:space="preserve"> FORMCHECKBOX </w:instrText>
            </w:r>
            <w:r w:rsidR="007B3AC6">
              <w:rPr>
                <w:rFonts w:ascii="Arial" w:hAnsi="Arial" w:cs="Arial"/>
                <w:sz w:val="16"/>
                <w:szCs w:val="16"/>
                <w:lang w:eastAsia="zh-CN"/>
              </w:rPr>
            </w:r>
            <w:r w:rsidR="007B3AC6">
              <w:rPr>
                <w:rFonts w:ascii="Arial" w:hAnsi="Arial" w:cs="Arial"/>
                <w:sz w:val="16"/>
                <w:szCs w:val="16"/>
                <w:lang w:eastAsia="zh-CN"/>
              </w:rPr>
              <w:fldChar w:fldCharType="end"/>
            </w:r>
            <w:bookmarkEnd w:id="6"/>
            <w:r>
              <w:rPr>
                <w:rFonts w:ascii="Arial" w:hAnsi="Arial" w:cs="Arial"/>
                <w:sz w:val="16"/>
                <w:szCs w:val="16"/>
                <w:lang w:eastAsia="zh-CN"/>
              </w:rPr>
              <w:t xml:space="preserve"> Other</w:t>
            </w:r>
            <w:r>
              <w:rPr>
                <w:rFonts w:ascii="Arial" w:hAnsi="Arial" w:cs="Arial"/>
                <w:sz w:val="16"/>
                <w:szCs w:val="16"/>
                <w:lang w:eastAsia="zh-CN"/>
              </w:rPr>
              <w:t>其他：</w:t>
            </w:r>
            <w:r w:rsidR="007B3AC6">
              <w:rPr>
                <w:rFonts w:ascii="Arial" w:hAnsi="Arial" w:cs="Arial"/>
                <w:sz w:val="16"/>
                <w:szCs w:val="16"/>
                <w:lang w:eastAsia="zh-CN"/>
              </w:rPr>
              <w:fldChar w:fldCharType="begin">
                <w:ffData>
                  <w:name w:val="Text23"/>
                  <w:enabled/>
                  <w:calcOnExit w:val="0"/>
                  <w:textInput/>
                </w:ffData>
              </w:fldChar>
            </w:r>
            <w:r>
              <w:rPr>
                <w:rFonts w:ascii="Arial" w:hAnsi="Arial" w:cs="Arial"/>
                <w:sz w:val="16"/>
                <w:szCs w:val="16"/>
                <w:lang w:eastAsia="zh-CN"/>
              </w:rPr>
              <w:instrText xml:space="preserve"> FORMTEXT </w:instrText>
            </w:r>
            <w:r w:rsidR="007B3AC6">
              <w:rPr>
                <w:rFonts w:ascii="Arial" w:hAnsi="Arial" w:cs="Arial"/>
                <w:sz w:val="16"/>
                <w:szCs w:val="16"/>
                <w:lang w:eastAsia="zh-CN"/>
              </w:rPr>
            </w:r>
            <w:r w:rsidR="007B3AC6">
              <w:rPr>
                <w:rFonts w:ascii="Arial" w:hAnsi="Arial" w:cs="Arial"/>
                <w:sz w:val="16"/>
                <w:szCs w:val="16"/>
                <w:lang w:eastAsia="zh-CN"/>
              </w:rPr>
              <w:fldChar w:fldCharType="separate"/>
            </w:r>
            <w:r>
              <w:rPr>
                <w:rFonts w:ascii="Arial" w:hAnsi="Arial" w:cs="Arial"/>
                <w:sz w:val="16"/>
                <w:szCs w:val="16"/>
                <w:lang w:eastAsia="zh-CN"/>
              </w:rPr>
              <w:t>     </w:t>
            </w:r>
            <w:r w:rsidR="007B3AC6">
              <w:rPr>
                <w:rFonts w:ascii="Arial" w:hAnsi="Arial" w:cs="Arial"/>
                <w:sz w:val="16"/>
                <w:szCs w:val="16"/>
                <w:lang w:eastAsia="zh-CN"/>
              </w:rPr>
              <w:fldChar w:fldCharType="end"/>
            </w:r>
          </w:p>
        </w:tc>
        <w:tc>
          <w:tcPr>
            <w:tcW w:w="6317" w:type="dxa"/>
            <w:gridSpan w:val="8"/>
            <w:vAlign w:val="center"/>
          </w:tcPr>
          <w:p w:rsidR="007B3AC6" w:rsidRDefault="00563B6E">
            <w:pPr>
              <w:tabs>
                <w:tab w:val="left" w:pos="-720"/>
              </w:tabs>
              <w:suppressAutoHyphens/>
              <w:adjustRightInd w:val="0"/>
              <w:snapToGrid w:val="0"/>
              <w:rPr>
                <w:rFonts w:ascii="Arial" w:hAnsi="Arial" w:cs="Arial"/>
                <w:sz w:val="16"/>
                <w:szCs w:val="16"/>
                <w:lang w:eastAsia="zh-CN"/>
              </w:rPr>
            </w:pPr>
            <w:r>
              <w:rPr>
                <w:rFonts w:ascii="Arial" w:hAnsi="Arial" w:cs="Arial"/>
                <w:sz w:val="16"/>
                <w:szCs w:val="16"/>
                <w:lang w:eastAsia="zh-CN"/>
              </w:rPr>
              <w:t>Return Samples</w:t>
            </w:r>
            <w:r>
              <w:rPr>
                <w:rFonts w:ascii="Arial" w:hAnsi="Arial" w:cs="Arial"/>
                <w:sz w:val="16"/>
                <w:szCs w:val="16"/>
                <w:lang w:eastAsia="zh-CN"/>
              </w:rPr>
              <w:t>样品退回：</w:t>
            </w:r>
            <w:r w:rsidR="007B3AC6">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7B3AC6">
              <w:rPr>
                <w:rFonts w:ascii="Arial" w:hAnsi="Arial" w:cs="Arial"/>
                <w:sz w:val="16"/>
                <w:szCs w:val="16"/>
                <w:lang w:eastAsia="zh-CN"/>
              </w:rPr>
            </w:r>
            <w:r w:rsidR="007B3AC6">
              <w:rPr>
                <w:rFonts w:ascii="Arial" w:hAnsi="Arial" w:cs="Arial"/>
                <w:sz w:val="16"/>
                <w:szCs w:val="16"/>
                <w:lang w:eastAsia="zh-CN"/>
              </w:rPr>
              <w:fldChar w:fldCharType="end"/>
            </w:r>
            <w:r>
              <w:rPr>
                <w:rFonts w:ascii="Arial" w:hAnsi="Arial" w:cs="Arial"/>
                <w:sz w:val="16"/>
                <w:szCs w:val="16"/>
                <w:lang w:eastAsia="zh-CN"/>
              </w:rPr>
              <w:t xml:space="preserve"> All samples</w:t>
            </w:r>
            <w:r>
              <w:rPr>
                <w:rFonts w:ascii="Arial" w:hAnsi="Arial" w:cs="Arial"/>
                <w:sz w:val="16"/>
                <w:szCs w:val="16"/>
                <w:lang w:eastAsia="zh-CN"/>
              </w:rPr>
              <w:t>所有样品</w:t>
            </w:r>
            <w:r>
              <w:rPr>
                <w:rFonts w:ascii="Arial" w:hAnsi="Arial" w:cs="Arial"/>
                <w:sz w:val="16"/>
                <w:szCs w:val="16"/>
                <w:lang w:eastAsia="zh-CN"/>
              </w:rPr>
              <w:t xml:space="preserve"> </w:t>
            </w:r>
            <w:r w:rsidR="007B3AC6">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7B3AC6">
              <w:rPr>
                <w:rFonts w:ascii="Arial" w:hAnsi="Arial" w:cs="Arial"/>
                <w:sz w:val="16"/>
                <w:szCs w:val="16"/>
                <w:lang w:eastAsia="zh-CN"/>
              </w:rPr>
            </w:r>
            <w:r w:rsidR="007B3AC6">
              <w:rPr>
                <w:rFonts w:ascii="Arial" w:hAnsi="Arial" w:cs="Arial"/>
                <w:sz w:val="16"/>
                <w:szCs w:val="16"/>
                <w:lang w:eastAsia="zh-CN"/>
              </w:rPr>
              <w:fldChar w:fldCharType="end"/>
            </w:r>
            <w:r>
              <w:rPr>
                <w:rFonts w:ascii="Arial" w:hAnsi="Arial" w:cs="Arial"/>
                <w:sz w:val="16"/>
                <w:szCs w:val="16"/>
                <w:lang w:eastAsia="zh-CN"/>
              </w:rPr>
              <w:t xml:space="preserve"> Other</w:t>
            </w:r>
            <w:r>
              <w:rPr>
                <w:rFonts w:ascii="Arial" w:hAnsi="Arial" w:cs="Arial"/>
                <w:sz w:val="16"/>
                <w:szCs w:val="16"/>
                <w:lang w:eastAsia="zh-CN"/>
              </w:rPr>
              <w:t>s</w:t>
            </w:r>
            <w:r>
              <w:rPr>
                <w:rFonts w:ascii="Arial" w:hAnsi="Arial" w:cs="Arial"/>
                <w:sz w:val="16"/>
                <w:szCs w:val="16"/>
                <w:lang w:eastAsia="zh-CN"/>
              </w:rPr>
              <w:t>其他：</w:t>
            </w:r>
            <w:r w:rsidR="007B3AC6">
              <w:rPr>
                <w:rFonts w:ascii="Arial" w:hAnsi="Arial" w:cs="Arial"/>
                <w:sz w:val="16"/>
                <w:szCs w:val="16"/>
                <w:lang w:eastAsia="zh-CN"/>
              </w:rPr>
              <w:fldChar w:fldCharType="begin">
                <w:ffData>
                  <w:name w:val="Text23"/>
                  <w:enabled/>
                  <w:calcOnExit w:val="0"/>
                  <w:textInput/>
                </w:ffData>
              </w:fldChar>
            </w:r>
            <w:bookmarkStart w:id="7" w:name="Text23"/>
            <w:r>
              <w:rPr>
                <w:rFonts w:ascii="Arial" w:hAnsi="Arial" w:cs="Arial"/>
                <w:sz w:val="16"/>
                <w:szCs w:val="16"/>
                <w:lang w:eastAsia="zh-CN"/>
              </w:rPr>
              <w:instrText xml:space="preserve"> FORMTEXT </w:instrText>
            </w:r>
            <w:r w:rsidR="007B3AC6">
              <w:rPr>
                <w:rFonts w:ascii="Arial" w:hAnsi="Arial" w:cs="Arial"/>
                <w:sz w:val="16"/>
                <w:szCs w:val="16"/>
                <w:lang w:eastAsia="zh-CN"/>
              </w:rPr>
            </w:r>
            <w:r w:rsidR="007B3AC6">
              <w:rPr>
                <w:rFonts w:ascii="Arial" w:hAnsi="Arial" w:cs="Arial"/>
                <w:sz w:val="16"/>
                <w:szCs w:val="16"/>
                <w:lang w:eastAsia="zh-CN"/>
              </w:rPr>
              <w:fldChar w:fldCharType="separate"/>
            </w:r>
            <w:r>
              <w:rPr>
                <w:rFonts w:ascii="Arial" w:hAnsi="Arial" w:cs="Arial"/>
                <w:sz w:val="16"/>
                <w:szCs w:val="16"/>
                <w:lang w:eastAsia="zh-CN"/>
              </w:rPr>
              <w:t>     </w:t>
            </w:r>
            <w:r w:rsidR="007B3AC6">
              <w:rPr>
                <w:rFonts w:ascii="Arial" w:hAnsi="Arial" w:cs="Arial"/>
                <w:sz w:val="16"/>
                <w:szCs w:val="16"/>
                <w:lang w:eastAsia="zh-CN"/>
              </w:rPr>
              <w:fldChar w:fldCharType="end"/>
            </w:r>
            <w:bookmarkEnd w:id="7"/>
          </w:p>
        </w:tc>
      </w:tr>
      <w:tr w:rsidR="007B3AC6">
        <w:trPr>
          <w:trHeight w:val="23"/>
          <w:jc w:val="center"/>
        </w:trPr>
        <w:tc>
          <w:tcPr>
            <w:tcW w:w="11339" w:type="dxa"/>
            <w:gridSpan w:val="12"/>
            <w:vAlign w:val="center"/>
          </w:tcPr>
          <w:p w:rsidR="007B3AC6" w:rsidRDefault="00563B6E">
            <w:pPr>
              <w:tabs>
                <w:tab w:val="left" w:pos="-720"/>
              </w:tabs>
              <w:suppressAutoHyphens/>
              <w:adjustRightInd w:val="0"/>
              <w:snapToGrid w:val="0"/>
              <w:rPr>
                <w:rFonts w:ascii="Arial" w:hAnsi="Arial" w:cs="Arial"/>
                <w:sz w:val="16"/>
                <w:szCs w:val="16"/>
                <w:lang w:eastAsia="zh-CN"/>
              </w:rPr>
            </w:pPr>
            <w:r>
              <w:rPr>
                <w:rFonts w:ascii="Arial" w:hAnsi="Arial" w:cs="Arial"/>
                <w:sz w:val="16"/>
                <w:szCs w:val="16"/>
                <w:lang w:eastAsia="zh-CN"/>
              </w:rPr>
              <w:t xml:space="preserve">Do you agree </w:t>
            </w:r>
            <w:r>
              <w:rPr>
                <w:rFonts w:ascii="Arial" w:hAnsi="Arial" w:cs="Arial" w:hint="eastAsia"/>
                <w:sz w:val="16"/>
                <w:szCs w:val="16"/>
                <w:lang w:eastAsia="zh-CN"/>
              </w:rPr>
              <w:t>GS</w:t>
            </w:r>
            <w:r>
              <w:rPr>
                <w:rFonts w:ascii="Arial" w:hAnsi="Arial" w:cs="Arial"/>
                <w:sz w:val="16"/>
                <w:szCs w:val="16"/>
                <w:lang w:eastAsia="zh-CN"/>
              </w:rPr>
              <w:t xml:space="preserve"> subcontracts your samples to </w:t>
            </w:r>
            <w:r>
              <w:rPr>
                <w:rFonts w:ascii="Arial" w:hAnsi="Arial" w:cs="Arial" w:hint="eastAsia"/>
                <w:sz w:val="16"/>
                <w:szCs w:val="16"/>
                <w:lang w:eastAsia="zh-CN"/>
              </w:rPr>
              <w:t>GS</w:t>
            </w:r>
            <w:r>
              <w:rPr>
                <w:rFonts w:ascii="Arial" w:hAnsi="Arial" w:cs="Arial"/>
                <w:sz w:val="16"/>
                <w:szCs w:val="16"/>
                <w:lang w:eastAsia="zh-CN"/>
              </w:rPr>
              <w:t xml:space="preserve">'s cooperation lab? </w:t>
            </w:r>
            <w:r>
              <w:rPr>
                <w:rFonts w:ascii="Arial" w:hAnsi="Arial" w:cs="Arial"/>
                <w:sz w:val="16"/>
                <w:szCs w:val="16"/>
                <w:lang w:eastAsia="zh-CN"/>
              </w:rPr>
              <w:t>是否同意将样品分包到合作实验室</w:t>
            </w:r>
            <w:r>
              <w:rPr>
                <w:rFonts w:ascii="Arial" w:hAnsi="Arial" w:cs="Arial"/>
                <w:sz w:val="16"/>
                <w:szCs w:val="16"/>
                <w:lang w:eastAsia="zh-CN"/>
              </w:rPr>
              <w:t>?</w:t>
            </w:r>
          </w:p>
          <w:p w:rsidR="007B3AC6" w:rsidRDefault="007B3AC6">
            <w:pPr>
              <w:tabs>
                <w:tab w:val="left" w:pos="-720"/>
              </w:tabs>
              <w:suppressAutoHyphens/>
              <w:adjustRightInd w:val="0"/>
              <w:snapToGrid w:val="0"/>
              <w:rPr>
                <w:rFonts w:ascii="Arial" w:hAnsi="Arial" w:cs="Arial"/>
                <w:sz w:val="16"/>
                <w:szCs w:val="16"/>
                <w:lang w:eastAsia="zh-CN"/>
              </w:rPr>
            </w:pPr>
            <w:r>
              <w:rPr>
                <w:rFonts w:ascii="Arial" w:hAnsi="Arial" w:cs="Arial"/>
                <w:sz w:val="16"/>
                <w:szCs w:val="16"/>
                <w:lang w:eastAsia="zh-CN"/>
              </w:rPr>
              <w:fldChar w:fldCharType="begin">
                <w:ffData>
                  <w:name w:val="Check48"/>
                  <w:enabled/>
                  <w:calcOnExit w:val="0"/>
                  <w:checkBox>
                    <w:sizeAuto/>
                    <w:default w:val="0"/>
                    <w:checked w:val="0"/>
                  </w:checkBox>
                </w:ffData>
              </w:fldChar>
            </w:r>
            <w:r w:rsidR="00563B6E">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563B6E">
              <w:rPr>
                <w:rFonts w:ascii="Arial" w:hAnsi="Arial" w:cs="Arial"/>
                <w:sz w:val="16"/>
                <w:szCs w:val="16"/>
                <w:lang w:eastAsia="zh-CN"/>
              </w:rPr>
              <w:t xml:space="preserve"> Yes</w:t>
            </w:r>
            <w:r w:rsidR="00563B6E">
              <w:rPr>
                <w:rFonts w:ascii="Arial" w:hAnsi="Arial" w:cs="Arial"/>
                <w:sz w:val="16"/>
                <w:szCs w:val="16"/>
                <w:lang w:eastAsia="zh-CN"/>
              </w:rPr>
              <w:t>是</w:t>
            </w:r>
            <w:r w:rsidR="00563B6E">
              <w:rPr>
                <w:rFonts w:ascii="Arial" w:hAnsi="Arial" w:cs="Arial"/>
                <w:sz w:val="16"/>
                <w:szCs w:val="16"/>
                <w:lang w:eastAsia="zh-CN"/>
              </w:rPr>
              <w:t xml:space="preserve"> </w:t>
            </w:r>
            <w:r>
              <w:rPr>
                <w:rFonts w:ascii="Arial" w:hAnsi="Arial" w:cs="Arial"/>
                <w:sz w:val="16"/>
                <w:szCs w:val="16"/>
                <w:lang w:eastAsia="zh-CN"/>
              </w:rPr>
              <w:fldChar w:fldCharType="begin">
                <w:ffData>
                  <w:name w:val="Check48"/>
                  <w:enabled/>
                  <w:calcOnExit w:val="0"/>
                  <w:checkBox>
                    <w:sizeAuto/>
                    <w:default w:val="0"/>
                    <w:checked w:val="0"/>
                  </w:checkBox>
                </w:ffData>
              </w:fldChar>
            </w:r>
            <w:r w:rsidR="00563B6E">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563B6E">
              <w:rPr>
                <w:rFonts w:ascii="Arial" w:hAnsi="Arial" w:cs="Arial"/>
                <w:sz w:val="16"/>
                <w:szCs w:val="16"/>
                <w:lang w:eastAsia="zh-CN"/>
              </w:rPr>
              <w:t xml:space="preserve"> No</w:t>
            </w:r>
            <w:r w:rsidR="00563B6E">
              <w:rPr>
                <w:rFonts w:ascii="Arial" w:hAnsi="Arial" w:cs="Arial"/>
                <w:sz w:val="16"/>
                <w:szCs w:val="16"/>
                <w:lang w:eastAsia="zh-CN"/>
              </w:rPr>
              <w:t>否</w:t>
            </w:r>
            <w:r w:rsidR="00563B6E">
              <w:rPr>
                <w:rFonts w:ascii="Arial" w:hAnsi="Arial" w:cs="Arial"/>
                <w:sz w:val="16"/>
                <w:szCs w:val="16"/>
                <w:lang w:eastAsia="zh-CN"/>
              </w:rPr>
              <w:t xml:space="preserve"> (If no tick, default to Yes</w:t>
            </w:r>
            <w:r w:rsidR="00563B6E">
              <w:rPr>
                <w:rFonts w:ascii="Arial" w:hAnsi="Arial" w:cs="Arial"/>
                <w:sz w:val="16"/>
                <w:szCs w:val="16"/>
                <w:lang w:eastAsia="zh-CN"/>
              </w:rPr>
              <w:t>如不选定，则默认为同意</w:t>
            </w:r>
            <w:r w:rsidR="00563B6E">
              <w:rPr>
                <w:rFonts w:ascii="Arial" w:hAnsi="Arial" w:cs="Arial"/>
                <w:sz w:val="16"/>
                <w:szCs w:val="16"/>
                <w:lang w:eastAsia="zh-CN"/>
              </w:rPr>
              <w:t>)</w:t>
            </w:r>
          </w:p>
        </w:tc>
      </w:tr>
      <w:tr w:rsidR="007B3AC6">
        <w:trPr>
          <w:trHeight w:val="23"/>
          <w:jc w:val="center"/>
        </w:trPr>
        <w:tc>
          <w:tcPr>
            <w:tcW w:w="11339" w:type="dxa"/>
            <w:gridSpan w:val="12"/>
            <w:vAlign w:val="center"/>
          </w:tcPr>
          <w:p w:rsidR="007B3AC6" w:rsidRDefault="00563B6E">
            <w:pPr>
              <w:tabs>
                <w:tab w:val="left" w:pos="-720"/>
              </w:tabs>
              <w:suppressAutoHyphens/>
              <w:adjustRightInd w:val="0"/>
              <w:snapToGrid w:val="0"/>
              <w:rPr>
                <w:rFonts w:ascii="Arial" w:hAnsi="Arial" w:cs="Arial"/>
                <w:sz w:val="16"/>
                <w:szCs w:val="16"/>
                <w:lang w:eastAsia="zh-CN"/>
              </w:rPr>
            </w:pPr>
            <w:r>
              <w:rPr>
                <w:rFonts w:ascii="Arial" w:hAnsi="Arial" w:cs="Arial"/>
                <w:sz w:val="16"/>
                <w:szCs w:val="16"/>
                <w:lang w:eastAsia="zh-CN"/>
              </w:rPr>
              <w:t xml:space="preserve">We declare that information in this form provided to </w:t>
            </w:r>
            <w:r>
              <w:rPr>
                <w:rFonts w:ascii="Arial" w:hAnsi="Arial" w:cs="Arial" w:hint="eastAsia"/>
                <w:sz w:val="16"/>
                <w:szCs w:val="16"/>
                <w:lang w:eastAsia="zh-CN"/>
              </w:rPr>
              <w:t>GS</w:t>
            </w:r>
            <w:r>
              <w:rPr>
                <w:rFonts w:ascii="Arial" w:hAnsi="Arial" w:cs="Arial"/>
                <w:sz w:val="16"/>
                <w:szCs w:val="16"/>
                <w:lang w:eastAsia="zh-CN"/>
              </w:rPr>
              <w:t xml:space="preserve"> is true and </w:t>
            </w:r>
            <w:r>
              <w:rPr>
                <w:rFonts w:ascii="Arial" w:hAnsi="Arial" w:cs="Arial"/>
                <w:sz w:val="16"/>
                <w:szCs w:val="16"/>
                <w:lang w:eastAsia="zh-CN"/>
              </w:rPr>
              <w:t>correct. And we agree to abide by the conditions printed on the next page of this form.</w:t>
            </w:r>
            <w:r>
              <w:rPr>
                <w:rFonts w:ascii="Arial" w:hAnsi="Arial" w:cs="Arial"/>
                <w:sz w:val="16"/>
                <w:szCs w:val="16"/>
                <w:lang w:eastAsia="zh-CN"/>
              </w:rPr>
              <w:t>我们声明申请表内提供之资料正确无误。我们同意申请表次页所列之所有条款。</w:t>
            </w:r>
          </w:p>
          <w:p w:rsidR="007B3AC6" w:rsidRDefault="00563B6E">
            <w:pPr>
              <w:tabs>
                <w:tab w:val="left" w:pos="-720"/>
                <w:tab w:val="left" w:leader="underscore" w:pos="10805"/>
              </w:tabs>
              <w:suppressAutoHyphens/>
              <w:adjustRightInd w:val="0"/>
              <w:snapToGrid w:val="0"/>
              <w:rPr>
                <w:rFonts w:ascii="Arial" w:hAnsi="Arial" w:cs="Arial"/>
                <w:sz w:val="16"/>
                <w:szCs w:val="16"/>
                <w:lang w:eastAsia="zh-CN"/>
              </w:rPr>
            </w:pPr>
            <w:r>
              <w:rPr>
                <w:rFonts w:ascii="Arial" w:hAnsi="Arial" w:cs="Arial"/>
                <w:sz w:val="16"/>
                <w:szCs w:val="16"/>
                <w:lang w:eastAsia="zh-CN"/>
              </w:rPr>
              <w:t>Signature for and on behalf of the applicant and Company Chop</w:t>
            </w:r>
            <w:r>
              <w:rPr>
                <w:rFonts w:ascii="Arial" w:hAnsi="Arial" w:cs="Arial"/>
                <w:sz w:val="16"/>
                <w:szCs w:val="16"/>
                <w:lang w:eastAsia="zh-CN"/>
              </w:rPr>
              <w:t>申请人公司盖章及授权人签名：</w:t>
            </w:r>
            <w:r w:rsidR="007B3AC6">
              <w:rPr>
                <w:rFonts w:ascii="Arial" w:hAnsi="Arial" w:cs="Arial"/>
                <w:sz w:val="16"/>
                <w:szCs w:val="16"/>
                <w:lang w:eastAsia="zh-CN"/>
              </w:rPr>
              <w:fldChar w:fldCharType="begin">
                <w:ffData>
                  <w:name w:val="Text24"/>
                  <w:enabled/>
                  <w:calcOnExit w:val="0"/>
                  <w:textInput/>
                </w:ffData>
              </w:fldChar>
            </w:r>
            <w:r>
              <w:rPr>
                <w:rFonts w:ascii="Arial" w:hAnsi="Arial" w:cs="Arial"/>
                <w:sz w:val="16"/>
                <w:szCs w:val="16"/>
                <w:lang w:eastAsia="zh-CN"/>
              </w:rPr>
              <w:instrText xml:space="preserve"> FORMTEXT </w:instrText>
            </w:r>
            <w:r w:rsidR="007B3AC6">
              <w:rPr>
                <w:rFonts w:ascii="Arial" w:hAnsi="Arial" w:cs="Arial"/>
                <w:sz w:val="16"/>
                <w:szCs w:val="16"/>
                <w:lang w:eastAsia="zh-CN"/>
              </w:rPr>
            </w:r>
            <w:r w:rsidR="007B3AC6">
              <w:rPr>
                <w:rFonts w:ascii="Arial" w:hAnsi="Arial" w:cs="Arial"/>
                <w:sz w:val="16"/>
                <w:szCs w:val="16"/>
                <w:lang w:eastAsia="zh-CN"/>
              </w:rPr>
              <w:fldChar w:fldCharType="separate"/>
            </w:r>
            <w:r>
              <w:rPr>
                <w:rFonts w:ascii="Arial" w:hAnsi="Arial" w:cs="Arial"/>
                <w:sz w:val="16"/>
                <w:szCs w:val="16"/>
                <w:lang w:eastAsia="zh-CN"/>
              </w:rPr>
              <w:t> </w:t>
            </w:r>
            <w:r>
              <w:rPr>
                <w:rFonts w:ascii="Arial" w:hAnsi="Arial" w:cs="Arial"/>
                <w:sz w:val="16"/>
                <w:szCs w:val="16"/>
                <w:lang w:eastAsia="zh-CN"/>
              </w:rPr>
              <w:t> </w:t>
            </w:r>
            <w:r>
              <w:rPr>
                <w:rFonts w:ascii="Arial" w:hAnsi="Arial" w:cs="Arial"/>
                <w:sz w:val="16"/>
                <w:szCs w:val="16"/>
                <w:lang w:eastAsia="zh-CN"/>
              </w:rPr>
              <w:t> </w:t>
            </w:r>
            <w:r>
              <w:rPr>
                <w:rFonts w:ascii="Arial" w:hAnsi="Arial" w:cs="Arial"/>
                <w:sz w:val="16"/>
                <w:szCs w:val="16"/>
                <w:lang w:eastAsia="zh-CN"/>
              </w:rPr>
              <w:t> </w:t>
            </w:r>
            <w:r>
              <w:rPr>
                <w:rFonts w:ascii="Arial" w:hAnsi="Arial" w:cs="Arial"/>
                <w:sz w:val="16"/>
                <w:szCs w:val="16"/>
                <w:lang w:eastAsia="zh-CN"/>
              </w:rPr>
              <w:t> </w:t>
            </w:r>
            <w:r w:rsidR="007B3AC6">
              <w:rPr>
                <w:rFonts w:ascii="Arial" w:hAnsi="Arial" w:cs="Arial"/>
                <w:sz w:val="16"/>
                <w:szCs w:val="16"/>
                <w:lang w:eastAsia="zh-CN"/>
              </w:rPr>
              <w:fldChar w:fldCharType="end"/>
            </w:r>
          </w:p>
        </w:tc>
      </w:tr>
    </w:tbl>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bookmarkStart w:id="8" w:name="_GoBack"/>
      <w:bookmarkEnd w:id="8"/>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b/>
          <w:color w:val="999999"/>
          <w:szCs w:val="21"/>
          <w:lang w:eastAsia="zh-CN"/>
        </w:rPr>
      </w:pPr>
    </w:p>
    <w:p w:rsidR="007B3AC6" w:rsidRDefault="007B3AC6">
      <w:pPr>
        <w:jc w:val="center"/>
        <w:rPr>
          <w:rFonts w:ascii="Arial" w:hAnsi="Arial" w:cs="Arial"/>
          <w:lang w:eastAsia="zh-CN"/>
        </w:rPr>
      </w:pPr>
    </w:p>
    <w:p w:rsidR="007B3AC6" w:rsidRDefault="007B3AC6">
      <w:pPr>
        <w:jc w:val="center"/>
        <w:rPr>
          <w:rFonts w:ascii="Arial" w:hAnsi="Arial" w:cs="Arial"/>
          <w:lang w:eastAsia="zh-CN"/>
        </w:rPr>
      </w:pPr>
    </w:p>
    <w:p w:rsidR="007B3AC6" w:rsidRDefault="00563B6E">
      <w:pPr>
        <w:spacing w:line="240" w:lineRule="exact"/>
        <w:jc w:val="center"/>
        <w:rPr>
          <w:rFonts w:ascii="宋体" w:hAnsi="宋体" w:cs="Arial"/>
          <w:b/>
          <w:snapToGrid w:val="0"/>
          <w:color w:val="000000"/>
          <w:szCs w:val="21"/>
          <w:lang w:eastAsia="zh-CN"/>
        </w:rPr>
      </w:pPr>
      <w:r>
        <w:rPr>
          <w:rFonts w:ascii="宋体" w:hAnsi="宋体" w:cs="Arial"/>
          <w:b/>
          <w:color w:val="000000"/>
          <w:szCs w:val="21"/>
          <w:lang w:eastAsia="zh-CN"/>
        </w:rPr>
        <w:t>服</w:t>
      </w:r>
      <w:r>
        <w:rPr>
          <w:rFonts w:ascii="宋体" w:hAnsi="宋体" w:cs="Arial"/>
          <w:b/>
          <w:color w:val="000000"/>
          <w:szCs w:val="21"/>
          <w:lang w:eastAsia="zh-CN"/>
        </w:rPr>
        <w:t xml:space="preserve"> </w:t>
      </w:r>
      <w:r>
        <w:rPr>
          <w:rFonts w:ascii="宋体" w:hAnsi="宋体" w:cs="Arial"/>
          <w:b/>
          <w:color w:val="000000"/>
          <w:szCs w:val="21"/>
          <w:lang w:eastAsia="zh-CN"/>
        </w:rPr>
        <w:t>务</w:t>
      </w:r>
      <w:r>
        <w:rPr>
          <w:rFonts w:ascii="宋体" w:hAnsi="宋体" w:cs="Arial"/>
          <w:b/>
          <w:color w:val="000000"/>
          <w:szCs w:val="21"/>
          <w:lang w:eastAsia="zh-CN"/>
        </w:rPr>
        <w:t xml:space="preserve"> </w:t>
      </w:r>
      <w:r>
        <w:rPr>
          <w:rFonts w:ascii="宋体" w:hAnsi="宋体" w:cs="Arial"/>
          <w:b/>
          <w:color w:val="000000"/>
          <w:szCs w:val="21"/>
          <w:lang w:eastAsia="zh-CN"/>
        </w:rPr>
        <w:t>通</w:t>
      </w:r>
      <w:r>
        <w:rPr>
          <w:rFonts w:ascii="宋体" w:hAnsi="宋体" w:cs="Arial"/>
          <w:b/>
          <w:color w:val="000000"/>
          <w:szCs w:val="21"/>
          <w:lang w:eastAsia="zh-CN"/>
        </w:rPr>
        <w:t xml:space="preserve"> </w:t>
      </w:r>
      <w:r>
        <w:rPr>
          <w:rFonts w:ascii="宋体" w:hAnsi="宋体" w:cs="Arial"/>
          <w:b/>
          <w:color w:val="000000"/>
          <w:szCs w:val="21"/>
          <w:lang w:eastAsia="zh-CN"/>
        </w:rPr>
        <w:t>用</w:t>
      </w:r>
      <w:r>
        <w:rPr>
          <w:rFonts w:ascii="宋体" w:hAnsi="宋体" w:cs="Arial"/>
          <w:b/>
          <w:color w:val="000000"/>
          <w:szCs w:val="21"/>
          <w:lang w:eastAsia="zh-CN"/>
        </w:rPr>
        <w:t xml:space="preserve"> </w:t>
      </w:r>
      <w:r>
        <w:rPr>
          <w:rFonts w:ascii="宋体" w:hAnsi="宋体" w:cs="Arial"/>
          <w:b/>
          <w:color w:val="000000"/>
          <w:szCs w:val="21"/>
          <w:lang w:eastAsia="zh-CN"/>
        </w:rPr>
        <w:t>条</w:t>
      </w:r>
      <w:r>
        <w:rPr>
          <w:rFonts w:ascii="宋体" w:hAnsi="宋体" w:cs="Arial"/>
          <w:b/>
          <w:color w:val="000000"/>
          <w:szCs w:val="21"/>
          <w:lang w:eastAsia="zh-CN"/>
        </w:rPr>
        <w:t xml:space="preserve"> </w:t>
      </w:r>
      <w:r>
        <w:rPr>
          <w:rFonts w:ascii="宋体" w:hAnsi="宋体" w:cs="Arial"/>
          <w:b/>
          <w:color w:val="000000"/>
          <w:szCs w:val="21"/>
          <w:lang w:eastAsia="zh-CN"/>
        </w:rPr>
        <w:t>款</w:t>
      </w:r>
    </w:p>
    <w:p w:rsidR="007B3AC6" w:rsidRDefault="00563B6E">
      <w:pPr>
        <w:spacing w:line="240" w:lineRule="exact"/>
        <w:ind w:firstLineChars="300" w:firstLine="452"/>
        <w:rPr>
          <w:rFonts w:ascii="宋体" w:hAnsi="宋体" w:cs="Arial"/>
          <w:b/>
          <w:snapToGrid w:val="0"/>
          <w:color w:val="000000"/>
          <w:sz w:val="15"/>
          <w:szCs w:val="15"/>
          <w:lang w:eastAsia="zh-CN"/>
        </w:rPr>
      </w:pPr>
      <w:r>
        <w:rPr>
          <w:rFonts w:ascii="宋体" w:hAnsi="宋体" w:cs="Arial"/>
          <w:b/>
          <w:snapToGrid w:val="0"/>
          <w:color w:val="000000"/>
          <w:sz w:val="15"/>
          <w:szCs w:val="15"/>
          <w:lang w:eastAsia="zh-CN"/>
        </w:rPr>
        <w:lastRenderedPageBreak/>
        <w:t>总则</w:t>
      </w:r>
    </w:p>
    <w:p w:rsidR="007B3AC6" w:rsidRDefault="00563B6E">
      <w:pPr>
        <w:spacing w:line="240" w:lineRule="exact"/>
        <w:ind w:left="425" w:firstLineChars="200" w:firstLine="300"/>
        <w:rPr>
          <w:rFonts w:ascii="宋体" w:hAnsi="宋体" w:cs="Arial"/>
          <w:bCs/>
          <w:snapToGrid w:val="0"/>
          <w:color w:val="000000"/>
          <w:sz w:val="15"/>
          <w:szCs w:val="15"/>
          <w:lang w:eastAsia="zh-TW"/>
        </w:rPr>
      </w:pPr>
      <w:r>
        <w:rPr>
          <w:rFonts w:ascii="宋体" w:hAnsi="宋体" w:cs="Arial"/>
          <w:snapToGrid w:val="0"/>
          <w:color w:val="000000"/>
          <w:sz w:val="15"/>
          <w:szCs w:val="15"/>
          <w:lang w:eastAsia="zh-CN"/>
        </w:rPr>
        <w:t>除非另有书面协议，或与法规、法律的强制规定不一致时，</w:t>
      </w:r>
      <w:bookmarkStart w:id="9" w:name="OLE_LINK8"/>
      <w:r>
        <w:rPr>
          <w:rFonts w:ascii="宋体" w:hAnsi="宋体" w:cs="Arial" w:hint="eastAsia"/>
          <w:snapToGrid w:val="0"/>
          <w:color w:val="000000"/>
          <w:sz w:val="15"/>
          <w:szCs w:val="15"/>
          <w:lang w:eastAsia="zh-CN"/>
        </w:rPr>
        <w:t>上海量远</w:t>
      </w:r>
      <w:r>
        <w:rPr>
          <w:rFonts w:ascii="宋体" w:hAnsi="宋体" w:cs="Arial"/>
          <w:snapToGrid w:val="0"/>
          <w:color w:val="000000"/>
          <w:sz w:val="15"/>
          <w:szCs w:val="15"/>
          <w:lang w:eastAsia="zh-CN"/>
        </w:rPr>
        <w:t>检测</w:t>
      </w:r>
      <w:r>
        <w:rPr>
          <w:rFonts w:ascii="宋体" w:hAnsi="宋体" w:cs="Arial" w:hint="eastAsia"/>
          <w:snapToGrid w:val="0"/>
          <w:color w:val="000000"/>
          <w:sz w:val="15"/>
          <w:szCs w:val="15"/>
          <w:lang w:eastAsia="zh-CN"/>
        </w:rPr>
        <w:t>技术有限公司</w:t>
      </w:r>
      <w:bookmarkEnd w:id="9"/>
      <w:r>
        <w:rPr>
          <w:rFonts w:ascii="宋体" w:hAnsi="宋体" w:cs="Arial" w:hint="eastAsia"/>
          <w:snapToGrid w:val="0"/>
          <w:color w:val="000000"/>
          <w:sz w:val="15"/>
          <w:szCs w:val="15"/>
          <w:lang w:eastAsia="zh-CN"/>
        </w:rPr>
        <w:t>或任何有关联的公司</w:t>
      </w:r>
      <w:r>
        <w:rPr>
          <w:rFonts w:ascii="宋体" w:hAnsi="宋体" w:cs="Arial"/>
          <w:snapToGrid w:val="0"/>
          <w:color w:val="000000"/>
          <w:sz w:val="15"/>
          <w:szCs w:val="15"/>
          <w:lang w:eastAsia="zh-CN"/>
        </w:rPr>
        <w:t>及</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代理（</w:t>
      </w:r>
      <w:r>
        <w:rPr>
          <w:rFonts w:ascii="宋体" w:hAnsi="宋体" w:cs="Arial" w:hint="eastAsia"/>
          <w:snapToGrid w:val="0"/>
          <w:color w:val="000000"/>
          <w:sz w:val="15"/>
          <w:szCs w:val="15"/>
          <w:lang w:eastAsia="zh-CN"/>
        </w:rPr>
        <w:t>统称“</w:t>
      </w:r>
      <w:r>
        <w:rPr>
          <w:rFonts w:ascii="宋体" w:hAnsi="宋体" w:cs="Arial"/>
          <w:snapToGrid w:val="0"/>
          <w:color w:val="000000"/>
          <w:sz w:val="15"/>
          <w:szCs w:val="15"/>
          <w:lang w:eastAsia="zh-CN"/>
        </w:rPr>
        <w:t>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）作出的所有报价或服务，以及所产生的合同或其它约定，都受本服务通用条款（以下称为</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通用条款</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）约束。</w:t>
      </w:r>
    </w:p>
    <w:p w:rsidR="007B3AC6" w:rsidRDefault="00563B6E">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提供服务</w:t>
      </w:r>
    </w:p>
    <w:p w:rsidR="007B3AC6" w:rsidRDefault="00563B6E">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本公司根据</w:t>
      </w:r>
      <w:r>
        <w:rPr>
          <w:rFonts w:ascii="宋体" w:hAnsi="宋体" w:cs="Arial" w:hint="eastAsia"/>
          <w:snapToGrid w:val="0"/>
          <w:color w:val="000000"/>
          <w:sz w:val="15"/>
          <w:szCs w:val="15"/>
          <w:lang w:eastAsia="zh-CN"/>
        </w:rPr>
        <w:t>经</w:t>
      </w:r>
      <w:r>
        <w:rPr>
          <w:rFonts w:ascii="宋体" w:hAnsi="宋体" w:cs="Arial"/>
          <w:snapToGrid w:val="0"/>
          <w:color w:val="000000"/>
          <w:sz w:val="15"/>
          <w:szCs w:val="15"/>
          <w:lang w:eastAsia="zh-CN"/>
        </w:rPr>
        <w:t>确认的委托方</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具体指令，以</w:t>
      </w:r>
      <w:r>
        <w:rPr>
          <w:rFonts w:ascii="宋体" w:hAnsi="宋体" w:cs="Arial" w:hint="eastAsia"/>
          <w:snapToGrid w:val="0"/>
          <w:color w:val="000000"/>
          <w:sz w:val="15"/>
          <w:szCs w:val="15"/>
          <w:lang w:eastAsia="zh-CN"/>
        </w:rPr>
        <w:t>合理的</w:t>
      </w:r>
      <w:r>
        <w:rPr>
          <w:rFonts w:ascii="宋体" w:hAnsi="宋体" w:cs="Arial"/>
          <w:snapToGrid w:val="0"/>
          <w:color w:val="000000"/>
          <w:sz w:val="15"/>
          <w:szCs w:val="15"/>
          <w:lang w:eastAsia="zh-CN"/>
        </w:rPr>
        <w:t>审慎</w:t>
      </w:r>
      <w:r>
        <w:rPr>
          <w:rFonts w:ascii="宋体" w:hAnsi="宋体" w:cs="Arial" w:hint="eastAsia"/>
          <w:snapToGrid w:val="0"/>
          <w:color w:val="000000"/>
          <w:sz w:val="15"/>
          <w:szCs w:val="15"/>
          <w:lang w:eastAsia="zh-CN"/>
        </w:rPr>
        <w:t>态度及</w:t>
      </w:r>
      <w:r>
        <w:rPr>
          <w:rFonts w:ascii="宋体" w:hAnsi="宋体" w:cs="Arial"/>
          <w:snapToGrid w:val="0"/>
          <w:color w:val="000000"/>
          <w:sz w:val="15"/>
          <w:szCs w:val="15"/>
          <w:lang w:eastAsia="zh-CN"/>
        </w:rPr>
        <w:t>技能提供服务。若无此指令，则</w:t>
      </w:r>
      <w:r>
        <w:rPr>
          <w:rFonts w:ascii="宋体" w:hAnsi="宋体" w:cs="Arial" w:hint="eastAsia"/>
          <w:snapToGrid w:val="0"/>
          <w:color w:val="000000"/>
          <w:sz w:val="15"/>
          <w:szCs w:val="15"/>
          <w:lang w:eastAsia="zh-CN"/>
        </w:rPr>
        <w:t>本公司可使用以下依据提供服务</w:t>
      </w:r>
      <w:r>
        <w:rPr>
          <w:rFonts w:ascii="宋体" w:hAnsi="宋体" w:cs="Arial"/>
          <w:snapToGrid w:val="0"/>
          <w:color w:val="000000"/>
          <w:sz w:val="15"/>
          <w:szCs w:val="15"/>
          <w:lang w:eastAsia="zh-CN"/>
        </w:rPr>
        <w:t>：</w:t>
      </w:r>
    </w:p>
    <w:p w:rsidR="007B3AC6" w:rsidRDefault="00563B6E">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2.1.1 </w:t>
      </w:r>
      <w:r>
        <w:rPr>
          <w:rFonts w:ascii="宋体" w:hAnsi="宋体" w:cs="Arial"/>
          <w:iCs/>
          <w:snapToGrid w:val="0"/>
          <w:color w:val="000000"/>
          <w:sz w:val="15"/>
          <w:szCs w:val="15"/>
          <w:lang w:eastAsia="zh-CN"/>
        </w:rPr>
        <w:t>本公司的任何标准委托单或标准</w:t>
      </w:r>
      <w:r>
        <w:rPr>
          <w:rFonts w:ascii="宋体" w:hAnsi="宋体" w:cs="Arial" w:hint="eastAsia"/>
          <w:iCs/>
          <w:snapToGrid w:val="0"/>
          <w:color w:val="000000"/>
          <w:sz w:val="15"/>
          <w:szCs w:val="15"/>
          <w:lang w:eastAsia="zh-CN"/>
        </w:rPr>
        <w:t>指引文件</w:t>
      </w:r>
      <w:r>
        <w:rPr>
          <w:rFonts w:ascii="宋体" w:hAnsi="宋体" w:cs="Arial"/>
          <w:iCs/>
          <w:snapToGrid w:val="0"/>
          <w:color w:val="000000"/>
          <w:sz w:val="15"/>
          <w:szCs w:val="15"/>
          <w:lang w:eastAsia="zh-CN"/>
        </w:rPr>
        <w:t>中的条款；</w:t>
      </w:r>
    </w:p>
    <w:p w:rsidR="007B3AC6" w:rsidRDefault="00563B6E">
      <w:pPr>
        <w:spacing w:line="240" w:lineRule="exact"/>
        <w:ind w:leftChars="202" w:left="404" w:firstLineChars="200" w:firstLine="300"/>
        <w:rPr>
          <w:rFonts w:ascii="宋体" w:hAnsi="宋体" w:cs="Arial"/>
          <w:iCs/>
          <w:snapToGrid w:val="0"/>
          <w:color w:val="000000"/>
          <w:sz w:val="15"/>
          <w:szCs w:val="15"/>
          <w:lang w:eastAsia="zh-CN"/>
        </w:rPr>
      </w:pPr>
      <w:r>
        <w:rPr>
          <w:rFonts w:ascii="宋体" w:hAnsi="宋体" w:cs="Arial" w:hint="eastAsia"/>
          <w:iCs/>
          <w:snapToGrid w:val="0"/>
          <w:color w:val="000000"/>
          <w:sz w:val="15"/>
          <w:szCs w:val="15"/>
          <w:lang w:eastAsia="zh-CN"/>
        </w:rPr>
        <w:t xml:space="preserve">2.1.2 </w:t>
      </w:r>
      <w:r>
        <w:rPr>
          <w:rFonts w:ascii="宋体" w:hAnsi="宋体" w:cs="Arial"/>
          <w:iCs/>
          <w:snapToGrid w:val="0"/>
          <w:color w:val="000000"/>
          <w:sz w:val="15"/>
          <w:szCs w:val="15"/>
          <w:lang w:eastAsia="zh-CN"/>
        </w:rPr>
        <w:t>任何有关的贸易惯例、作法或实践；</w:t>
      </w:r>
    </w:p>
    <w:p w:rsidR="007B3AC6" w:rsidRDefault="00563B6E">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2.1.3 </w:t>
      </w:r>
      <w:r>
        <w:rPr>
          <w:rFonts w:ascii="宋体" w:hAnsi="宋体" w:cs="Arial"/>
          <w:iCs/>
          <w:snapToGrid w:val="0"/>
          <w:color w:val="000000"/>
          <w:sz w:val="15"/>
          <w:szCs w:val="15"/>
          <w:lang w:eastAsia="zh-CN"/>
        </w:rPr>
        <w:t>本公司认为在技术、操作和财务方面适当的方法。</w:t>
      </w:r>
    </w:p>
    <w:p w:rsidR="007B3AC6" w:rsidRDefault="00563B6E">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对样品检测后出具的结果报告仅仅反映本公司对该样品的评价，不反映对被抽取样品</w:t>
      </w:r>
      <w:r>
        <w:rPr>
          <w:rFonts w:ascii="宋体" w:hAnsi="宋体" w:cs="Arial" w:hint="eastAsia"/>
          <w:snapToGrid w:val="0"/>
          <w:color w:val="000000"/>
          <w:sz w:val="15"/>
          <w:szCs w:val="15"/>
          <w:lang w:eastAsia="zh-CN"/>
        </w:rPr>
        <w:t>同批次</w:t>
      </w:r>
      <w:r>
        <w:rPr>
          <w:rFonts w:ascii="宋体" w:hAnsi="宋体" w:cs="Arial"/>
          <w:snapToGrid w:val="0"/>
          <w:color w:val="000000"/>
          <w:sz w:val="15"/>
          <w:szCs w:val="15"/>
          <w:lang w:eastAsia="zh-CN"/>
        </w:rPr>
        <w:t>货物</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评价。</w:t>
      </w:r>
    </w:p>
    <w:p w:rsidR="007B3AC6" w:rsidRDefault="00563B6E">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本公司出具的结果报告只反映在工作当时所记录的事实，而且限于所收到指令的范围内，若无指令时，则限于</w:t>
      </w:r>
      <w:r>
        <w:rPr>
          <w:rFonts w:ascii="宋体" w:hAnsi="宋体" w:cs="Arial" w:hint="eastAsia"/>
          <w:snapToGrid w:val="0"/>
          <w:color w:val="000000"/>
          <w:sz w:val="15"/>
          <w:szCs w:val="15"/>
          <w:lang w:eastAsia="zh-CN"/>
        </w:rPr>
        <w:t>本公司</w:t>
      </w:r>
      <w:r>
        <w:rPr>
          <w:rFonts w:ascii="宋体" w:hAnsi="宋体" w:cs="Arial"/>
          <w:snapToGrid w:val="0"/>
          <w:color w:val="000000"/>
          <w:sz w:val="15"/>
          <w:szCs w:val="15"/>
          <w:lang w:eastAsia="zh-CN"/>
        </w:rPr>
        <w:t>所</w:t>
      </w:r>
      <w:r>
        <w:rPr>
          <w:rFonts w:ascii="宋体" w:hAnsi="宋体" w:cs="Arial" w:hint="eastAsia"/>
          <w:snapToGrid w:val="0"/>
          <w:color w:val="000000"/>
          <w:sz w:val="15"/>
          <w:szCs w:val="15"/>
          <w:lang w:eastAsia="zh-CN"/>
        </w:rPr>
        <w:t>选择</w:t>
      </w:r>
      <w:r>
        <w:rPr>
          <w:rFonts w:ascii="宋体" w:hAnsi="宋体" w:cs="Arial"/>
          <w:snapToGrid w:val="0"/>
          <w:color w:val="000000"/>
          <w:sz w:val="15"/>
          <w:szCs w:val="15"/>
          <w:lang w:eastAsia="zh-CN"/>
        </w:rPr>
        <w:t>的本条款</w:t>
      </w:r>
      <w:r>
        <w:rPr>
          <w:rFonts w:ascii="宋体" w:hAnsi="宋体" w:cs="Arial"/>
          <w:snapToGrid w:val="0"/>
          <w:color w:val="000000"/>
          <w:sz w:val="15"/>
          <w:szCs w:val="15"/>
          <w:lang w:eastAsia="zh-CN"/>
        </w:rPr>
        <w:t>2.1</w:t>
      </w:r>
      <w:r>
        <w:rPr>
          <w:rFonts w:ascii="宋体" w:hAnsi="宋体" w:cs="Arial"/>
          <w:snapToGrid w:val="0"/>
          <w:color w:val="000000"/>
          <w:sz w:val="15"/>
          <w:szCs w:val="15"/>
          <w:lang w:eastAsia="zh-CN"/>
        </w:rPr>
        <w:t>中</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参照范围。</w:t>
      </w:r>
      <w:r>
        <w:rPr>
          <w:rFonts w:ascii="宋体" w:hAnsi="宋体" w:cs="Arial"/>
          <w:color w:val="000000"/>
          <w:sz w:val="15"/>
          <w:szCs w:val="15"/>
          <w:lang w:eastAsia="zh-CN"/>
        </w:rPr>
        <w:t>本公司无义务提及或报告特定指示范围或其它适用范围外之任何事实或情况。</w:t>
      </w:r>
    </w:p>
    <w:p w:rsidR="007B3AC6" w:rsidRDefault="00563B6E">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本公司可委派代理或分包商承担全部或部分服务，委托方</w:t>
      </w:r>
      <w:r>
        <w:rPr>
          <w:rFonts w:ascii="宋体" w:hAnsi="宋体" w:cs="Arial" w:hint="eastAsia"/>
          <w:snapToGrid w:val="0"/>
          <w:color w:val="000000"/>
          <w:sz w:val="15"/>
          <w:szCs w:val="15"/>
          <w:lang w:eastAsia="zh-CN"/>
        </w:rPr>
        <w:t>须</w:t>
      </w:r>
      <w:r>
        <w:rPr>
          <w:rFonts w:ascii="宋体" w:hAnsi="宋体" w:cs="Arial"/>
          <w:snapToGrid w:val="0"/>
          <w:color w:val="000000"/>
          <w:sz w:val="15"/>
          <w:szCs w:val="15"/>
          <w:lang w:eastAsia="zh-CN"/>
        </w:rPr>
        <w:t>授权本公司向代理或分包商提供其所承担服务的全部必要的信息。</w:t>
      </w:r>
    </w:p>
    <w:p w:rsidR="007B3AC6" w:rsidRDefault="00563B6E">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本公司如收到涉及委托方和第三方签订的契约或文件，如销售合同、信用证、提单等，这些文件仅供参考，而不扩展或限制经本公司承担的服务范围或职责。</w:t>
      </w:r>
    </w:p>
    <w:p w:rsidR="007B3AC6" w:rsidRDefault="00563B6E">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7B3AC6" w:rsidRDefault="00563B6E">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若委托方指令本公司对样品进行留样，所有的样品保留期最长为</w:t>
      </w:r>
      <w:r>
        <w:rPr>
          <w:rFonts w:ascii="宋体" w:hAnsi="宋体" w:cs="Arial"/>
          <w:snapToGrid w:val="0"/>
          <w:color w:val="000000"/>
          <w:sz w:val="15"/>
          <w:szCs w:val="15"/>
          <w:lang w:eastAsia="zh-CN"/>
        </w:rPr>
        <w:t>3</w:t>
      </w:r>
      <w:r>
        <w:rPr>
          <w:rFonts w:ascii="宋体" w:hAnsi="宋体" w:cs="Arial"/>
          <w:snapToGrid w:val="0"/>
          <w:color w:val="000000"/>
          <w:sz w:val="15"/>
          <w:szCs w:val="15"/>
          <w:lang w:eastAsia="zh-CN"/>
        </w:rPr>
        <w:t>个月或样品性质允许的最短期限，到期后</w:t>
      </w:r>
      <w:r>
        <w:rPr>
          <w:rFonts w:ascii="宋体" w:hAnsi="宋体" w:cs="Arial" w:hint="eastAsia"/>
          <w:snapToGrid w:val="0"/>
          <w:color w:val="000000"/>
          <w:sz w:val="15"/>
          <w:szCs w:val="15"/>
          <w:lang w:eastAsia="zh-CN"/>
        </w:rPr>
        <w:t>本公司终止对该样品的任何责任，并将依照内部管理指令对样品进行处置。</w:t>
      </w:r>
      <w:r>
        <w:rPr>
          <w:rFonts w:ascii="宋体" w:hAnsi="宋体" w:cs="Arial"/>
          <w:snapToGrid w:val="0"/>
          <w:color w:val="000000"/>
          <w:sz w:val="15"/>
          <w:szCs w:val="15"/>
          <w:lang w:eastAsia="zh-CN"/>
        </w:rPr>
        <w:t>若委托方未书面提出本公司对样品进行留样，本公司将依照内部管理指令进行处置样品。</w:t>
      </w:r>
    </w:p>
    <w:p w:rsidR="007B3AC6" w:rsidRDefault="00563B6E">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委托方责任</w:t>
      </w:r>
    </w:p>
    <w:p w:rsidR="007B3AC6" w:rsidRDefault="00563B6E">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在我方报价和服务前</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提供</w:t>
      </w:r>
      <w:r>
        <w:rPr>
          <w:rFonts w:ascii="宋体" w:hAnsi="宋体" w:cs="Arial" w:hint="eastAsia"/>
          <w:snapToGrid w:val="0"/>
          <w:color w:val="000000"/>
          <w:sz w:val="15"/>
          <w:szCs w:val="15"/>
          <w:lang w:eastAsia="zh-CN"/>
        </w:rPr>
        <w:t>充分且准确的</w:t>
      </w:r>
      <w:r>
        <w:rPr>
          <w:rFonts w:ascii="宋体" w:hAnsi="宋体" w:cs="Arial"/>
          <w:snapToGrid w:val="0"/>
          <w:color w:val="000000"/>
          <w:sz w:val="15"/>
          <w:szCs w:val="15"/>
          <w:lang w:eastAsia="zh-CN"/>
        </w:rPr>
        <w:t>信息、指令和文件，以便所指令的服务得以实施；</w:t>
      </w:r>
    </w:p>
    <w:p w:rsidR="007B3AC6" w:rsidRDefault="00563B6E">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对任何委托的样品或实验中包含的任何已知的实际或潜在危险或危害，</w:t>
      </w:r>
      <w:r>
        <w:rPr>
          <w:rFonts w:ascii="宋体" w:hAnsi="宋体" w:cs="Arial" w:hint="eastAsia"/>
          <w:snapToGrid w:val="0"/>
          <w:color w:val="000000"/>
          <w:sz w:val="15"/>
          <w:szCs w:val="15"/>
          <w:lang w:eastAsia="zh-CN"/>
        </w:rPr>
        <w:t>包括但不限于</w:t>
      </w:r>
      <w:r>
        <w:rPr>
          <w:rFonts w:ascii="宋体" w:hAnsi="宋体" w:cs="Arial"/>
          <w:color w:val="000000"/>
          <w:sz w:val="15"/>
          <w:szCs w:val="15"/>
          <w:lang w:eastAsia="zh-CN"/>
        </w:rPr>
        <w:t>放射性、有毒、有害或爆炸元素或物质、环境污染或中毒的存在和危险，</w:t>
      </w:r>
      <w:r>
        <w:rPr>
          <w:rFonts w:ascii="宋体" w:hAnsi="宋体" w:cs="Arial" w:hint="eastAsia"/>
          <w:color w:val="000000"/>
          <w:sz w:val="15"/>
          <w:szCs w:val="15"/>
          <w:lang w:eastAsia="zh-CN"/>
        </w:rPr>
        <w:t>委托方须</w:t>
      </w:r>
      <w:r>
        <w:rPr>
          <w:rFonts w:ascii="宋体" w:hAnsi="宋体" w:cs="Arial"/>
          <w:snapToGrid w:val="0"/>
          <w:color w:val="000000"/>
          <w:sz w:val="15"/>
          <w:szCs w:val="15"/>
          <w:lang w:eastAsia="zh-CN"/>
        </w:rPr>
        <w:t>事先通知本公司。</w:t>
      </w:r>
    </w:p>
    <w:p w:rsidR="007B3AC6" w:rsidRDefault="00563B6E">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收费和支付</w:t>
      </w:r>
    </w:p>
    <w:p w:rsidR="007B3AC6" w:rsidRDefault="00563B6E">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在本公司接受委托方委托或合同磋商时未确定的检测费用，应依照本公司最新的收费标准</w:t>
      </w:r>
      <w:r>
        <w:rPr>
          <w:rFonts w:ascii="宋体" w:hAnsi="宋体" w:cs="Arial" w:hint="eastAsia"/>
          <w:snapToGrid w:val="0"/>
          <w:color w:val="000000"/>
          <w:sz w:val="15"/>
          <w:szCs w:val="15"/>
          <w:lang w:eastAsia="zh-CN"/>
        </w:rPr>
        <w:t>执行</w:t>
      </w:r>
      <w:r>
        <w:rPr>
          <w:rFonts w:ascii="宋体" w:hAnsi="宋体" w:cs="Arial"/>
          <w:snapToGrid w:val="0"/>
          <w:color w:val="000000"/>
          <w:sz w:val="15"/>
          <w:szCs w:val="15"/>
          <w:lang w:eastAsia="zh-CN"/>
        </w:rPr>
        <w:t>。</w:t>
      </w:r>
    </w:p>
    <w:p w:rsidR="007B3AC6" w:rsidRDefault="00563B6E">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w:t>
      </w:r>
      <w:r>
        <w:rPr>
          <w:rFonts w:ascii="宋体" w:hAnsi="宋体" w:cs="Arial"/>
          <w:snapToGrid w:val="0"/>
          <w:color w:val="000000"/>
          <w:sz w:val="15"/>
          <w:szCs w:val="15"/>
          <w:lang w:eastAsia="zh-CN"/>
        </w:rPr>
        <w:t>样品委托测试之前</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委托方必须支付相关检测费用。若委托方与本公司另有约定或签订合作合同时，则以合同规定的</w:t>
      </w:r>
      <w:r>
        <w:rPr>
          <w:rFonts w:ascii="宋体" w:hAnsi="宋体" w:cs="Arial" w:hint="eastAsia"/>
          <w:snapToGrid w:val="0"/>
          <w:color w:val="000000"/>
          <w:sz w:val="15"/>
          <w:szCs w:val="15"/>
          <w:lang w:eastAsia="zh-CN"/>
        </w:rPr>
        <w:t>条款</w:t>
      </w:r>
      <w:r>
        <w:rPr>
          <w:rFonts w:ascii="宋体" w:hAnsi="宋体" w:cs="Arial"/>
          <w:snapToGrid w:val="0"/>
          <w:color w:val="000000"/>
          <w:sz w:val="15"/>
          <w:szCs w:val="15"/>
          <w:lang w:eastAsia="zh-CN"/>
        </w:rPr>
        <w:t>进行付款。</w:t>
      </w:r>
    </w:p>
    <w:p w:rsidR="007B3AC6" w:rsidRDefault="00563B6E">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一旦在实施服务过程中出现任何不可预见的问题和费用，本公司</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尽力通知委托方完成该服务必需的额外时间和开支。</w:t>
      </w:r>
    </w:p>
    <w:p w:rsidR="007B3AC6" w:rsidRDefault="00563B6E">
      <w:pPr>
        <w:numPr>
          <w:ilvl w:val="1"/>
          <w:numId w:val="1"/>
        </w:numPr>
        <w:spacing w:line="240" w:lineRule="exact"/>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委托方无权因与</w:t>
      </w:r>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存在任何</w:t>
      </w:r>
      <w:r>
        <w:rPr>
          <w:rFonts w:ascii="宋体" w:hAnsi="宋体" w:cs="Arial"/>
          <w:snapToGrid w:val="0"/>
          <w:color w:val="000000"/>
          <w:sz w:val="15"/>
          <w:szCs w:val="15"/>
          <w:lang w:eastAsia="zh-CN"/>
        </w:rPr>
        <w:t>争端、</w:t>
      </w:r>
      <w:r>
        <w:rPr>
          <w:rFonts w:ascii="宋体" w:hAnsi="宋体" w:cs="Arial" w:hint="eastAsia"/>
          <w:snapToGrid w:val="0"/>
          <w:color w:val="000000"/>
          <w:sz w:val="15"/>
          <w:szCs w:val="15"/>
          <w:lang w:eastAsia="zh-CN"/>
        </w:rPr>
        <w:t>投诉</w:t>
      </w:r>
      <w:r>
        <w:rPr>
          <w:rFonts w:ascii="宋体" w:hAnsi="宋体" w:cs="Arial"/>
          <w:snapToGrid w:val="0"/>
          <w:color w:val="000000"/>
          <w:sz w:val="15"/>
          <w:szCs w:val="15"/>
          <w:lang w:eastAsia="zh-CN"/>
        </w:rPr>
        <w:t>或</w:t>
      </w:r>
      <w:r>
        <w:rPr>
          <w:rFonts w:ascii="宋体" w:hAnsi="宋体" w:cs="Arial" w:hint="eastAsia"/>
          <w:snapToGrid w:val="0"/>
          <w:color w:val="000000"/>
          <w:sz w:val="15"/>
          <w:szCs w:val="15"/>
          <w:lang w:eastAsia="zh-CN"/>
        </w:rPr>
        <w:t>抵扣</w:t>
      </w:r>
      <w:r>
        <w:rPr>
          <w:rFonts w:ascii="宋体" w:hAnsi="宋体" w:cs="Arial"/>
          <w:snapToGrid w:val="0"/>
          <w:color w:val="000000"/>
          <w:sz w:val="15"/>
          <w:szCs w:val="15"/>
          <w:lang w:eastAsia="zh-CN"/>
        </w:rPr>
        <w:t>，</w:t>
      </w:r>
      <w:r>
        <w:rPr>
          <w:rFonts w:ascii="宋体" w:hAnsi="宋体" w:cs="Arial" w:hint="eastAsia"/>
          <w:snapToGrid w:val="0"/>
          <w:color w:val="000000"/>
          <w:sz w:val="15"/>
          <w:szCs w:val="15"/>
          <w:lang w:eastAsia="zh-CN"/>
        </w:rPr>
        <w:t>而</w:t>
      </w:r>
      <w:r>
        <w:rPr>
          <w:rFonts w:ascii="宋体" w:hAnsi="宋体" w:cs="Arial"/>
          <w:snapToGrid w:val="0"/>
          <w:color w:val="000000"/>
          <w:sz w:val="15"/>
          <w:szCs w:val="15"/>
          <w:lang w:eastAsia="zh-CN"/>
        </w:rPr>
        <w:t>留置或延迟支付给本公司的任何款项。</w:t>
      </w:r>
    </w:p>
    <w:p w:rsidR="007B3AC6" w:rsidRDefault="00563B6E">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本公司可决定向任何有管辖权的法院就收取未付款提出诉讼</w:t>
      </w:r>
      <w:r>
        <w:rPr>
          <w:rFonts w:ascii="宋体" w:hAnsi="宋体" w:cs="Arial" w:hint="eastAsia"/>
          <w:snapToGrid w:val="0"/>
          <w:color w:val="000000"/>
          <w:sz w:val="15"/>
          <w:szCs w:val="15"/>
          <w:lang w:eastAsia="zh-CN"/>
        </w:rPr>
        <w:t>。</w:t>
      </w:r>
      <w:r>
        <w:rPr>
          <w:rFonts w:ascii="宋体" w:hAnsi="宋体" w:cs="Arial" w:hint="eastAsia"/>
          <w:snapToGrid w:val="0"/>
          <w:color w:val="000000"/>
          <w:sz w:val="15"/>
          <w:szCs w:val="15"/>
          <w:lang w:eastAsia="zh-CN"/>
        </w:rPr>
        <w:t xml:space="preserve"> </w:t>
      </w:r>
    </w:p>
    <w:p w:rsidR="007B3AC6" w:rsidRDefault="00563B6E">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5</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服务暂停和终止</w:t>
      </w:r>
    </w:p>
    <w:p w:rsidR="007B3AC6" w:rsidRDefault="00563B6E">
      <w:pPr>
        <w:spacing w:line="240" w:lineRule="exact"/>
        <w:ind w:firstLine="420"/>
        <w:rPr>
          <w:rFonts w:ascii="宋体" w:hAnsi="宋体" w:cs="Arial"/>
          <w:snapToGrid w:val="0"/>
          <w:color w:val="000000"/>
          <w:sz w:val="15"/>
          <w:szCs w:val="15"/>
          <w:lang w:eastAsia="zh-CN"/>
        </w:rPr>
      </w:pPr>
      <w:r>
        <w:rPr>
          <w:rFonts w:ascii="宋体" w:hAnsi="宋体" w:cs="Arial"/>
          <w:snapToGrid w:val="0"/>
          <w:color w:val="000000"/>
          <w:sz w:val="15"/>
          <w:szCs w:val="15"/>
          <w:lang w:eastAsia="zh-CN"/>
        </w:rPr>
        <w:t>如出现以下情况，本公司有权立即且不承担任何责任地暂停或终止提供服务：</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5.1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履行任何</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应尽的职责，而且在通知其过失后十天内委托方不作补救；</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5.2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存在</w:t>
      </w:r>
      <w:r>
        <w:rPr>
          <w:rFonts w:ascii="宋体" w:hAnsi="宋体" w:cs="Arial"/>
          <w:snapToGrid w:val="0"/>
          <w:color w:val="000000"/>
          <w:sz w:val="15"/>
          <w:szCs w:val="15"/>
          <w:lang w:eastAsia="zh-CN"/>
        </w:rPr>
        <w:t>暂停付款、与债权人做出安排、破产、无力偿付、破产管理或停业</w:t>
      </w:r>
      <w:r>
        <w:rPr>
          <w:rFonts w:ascii="宋体" w:hAnsi="宋体" w:cs="Arial" w:hint="eastAsia"/>
          <w:snapToGrid w:val="0"/>
          <w:color w:val="000000"/>
          <w:sz w:val="15"/>
          <w:szCs w:val="15"/>
          <w:lang w:eastAsia="zh-CN"/>
        </w:rPr>
        <w:t>在内的任何情况</w:t>
      </w:r>
      <w:r>
        <w:rPr>
          <w:rFonts w:ascii="宋体" w:hAnsi="宋体" w:cs="Arial"/>
          <w:snapToGrid w:val="0"/>
          <w:color w:val="000000"/>
          <w:sz w:val="15"/>
          <w:szCs w:val="15"/>
          <w:lang w:eastAsia="zh-CN"/>
        </w:rPr>
        <w:t>。</w:t>
      </w:r>
    </w:p>
    <w:p w:rsidR="007B3AC6" w:rsidRDefault="00563B6E">
      <w:pPr>
        <w:spacing w:line="240" w:lineRule="exact"/>
        <w:rPr>
          <w:rFonts w:ascii="宋体" w:hAnsi="宋体" w:cs="Arial"/>
          <w:b/>
          <w:snapToGrid w:val="0"/>
          <w:color w:val="000000"/>
          <w:sz w:val="15"/>
          <w:szCs w:val="15"/>
          <w:lang w:eastAsia="zh-CN"/>
        </w:rPr>
      </w:pPr>
      <w:r>
        <w:rPr>
          <w:rFonts w:ascii="宋体" w:hAnsi="宋体" w:cs="Arial" w:hint="eastAsia"/>
          <w:b/>
          <w:iCs/>
          <w:snapToGrid w:val="0"/>
          <w:color w:val="000000"/>
          <w:sz w:val="15"/>
          <w:szCs w:val="15"/>
          <w:lang w:eastAsia="zh-CN"/>
        </w:rPr>
        <w:t>6</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责任和赔偿</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6.1  </w:t>
      </w:r>
      <w:r>
        <w:rPr>
          <w:rFonts w:ascii="宋体" w:hAnsi="宋体" w:cs="Arial"/>
          <w:snapToGrid w:val="0"/>
          <w:color w:val="000000"/>
          <w:sz w:val="15"/>
          <w:szCs w:val="15"/>
          <w:lang w:eastAsia="zh-CN"/>
        </w:rPr>
        <w:t>本公司既不是保险商也不是担保人，不承担</w:t>
      </w:r>
      <w:r>
        <w:rPr>
          <w:rFonts w:ascii="宋体" w:hAnsi="宋体" w:cs="Arial" w:hint="eastAsia"/>
          <w:snapToGrid w:val="0"/>
          <w:color w:val="000000"/>
          <w:sz w:val="15"/>
          <w:szCs w:val="15"/>
          <w:lang w:eastAsia="zh-CN"/>
        </w:rPr>
        <w:t>该</w:t>
      </w:r>
      <w:r>
        <w:rPr>
          <w:rFonts w:ascii="宋体" w:hAnsi="宋体" w:cs="Arial"/>
          <w:snapToGrid w:val="0"/>
          <w:color w:val="000000"/>
          <w:sz w:val="15"/>
          <w:szCs w:val="15"/>
          <w:lang w:eastAsia="zh-CN"/>
        </w:rPr>
        <w:t>方面的任何责任。委托方</w:t>
      </w:r>
      <w:r>
        <w:rPr>
          <w:rFonts w:ascii="宋体" w:hAnsi="宋体" w:cs="Arial" w:hint="eastAsia"/>
          <w:snapToGrid w:val="0"/>
          <w:color w:val="000000"/>
          <w:sz w:val="15"/>
          <w:szCs w:val="15"/>
          <w:lang w:eastAsia="zh-CN"/>
        </w:rPr>
        <w:t>若</w:t>
      </w:r>
      <w:r>
        <w:rPr>
          <w:rFonts w:ascii="宋体" w:hAnsi="宋体" w:cs="Arial"/>
          <w:snapToGrid w:val="0"/>
          <w:color w:val="000000"/>
          <w:sz w:val="15"/>
          <w:szCs w:val="15"/>
          <w:lang w:eastAsia="zh-CN"/>
        </w:rPr>
        <w:t>寻求保证不损失或不损害，应该适当投保。</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6.2  </w:t>
      </w:r>
      <w:r>
        <w:rPr>
          <w:rFonts w:ascii="宋体" w:hAnsi="宋体" w:cs="Arial"/>
          <w:snapToGrid w:val="0"/>
          <w:color w:val="000000"/>
          <w:sz w:val="15"/>
          <w:szCs w:val="15"/>
          <w:lang w:eastAsia="zh-CN"/>
        </w:rPr>
        <w:t>结果报告是</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委托方或其代表</w:t>
      </w:r>
      <w:r>
        <w:rPr>
          <w:rFonts w:ascii="宋体" w:hAnsi="宋体" w:cs="Arial" w:hint="eastAsia"/>
          <w:snapToGrid w:val="0"/>
          <w:color w:val="000000"/>
          <w:sz w:val="15"/>
          <w:szCs w:val="15"/>
          <w:lang w:eastAsia="zh-CN"/>
        </w:rPr>
        <w:t>所</w:t>
      </w:r>
      <w:r>
        <w:rPr>
          <w:rFonts w:ascii="宋体" w:hAnsi="宋体" w:cs="Arial"/>
          <w:snapToGrid w:val="0"/>
          <w:color w:val="000000"/>
          <w:sz w:val="15"/>
          <w:szCs w:val="15"/>
          <w:lang w:eastAsia="zh-CN"/>
        </w:rPr>
        <w:t>提供的信息、文件和样品</w:t>
      </w:r>
      <w:r>
        <w:rPr>
          <w:rFonts w:ascii="宋体" w:hAnsi="宋体" w:cs="Arial" w:hint="eastAsia"/>
          <w:snapToGrid w:val="0"/>
          <w:color w:val="000000"/>
          <w:sz w:val="15"/>
          <w:szCs w:val="15"/>
          <w:lang w:eastAsia="zh-CN"/>
        </w:rPr>
        <w:t>而出具</w:t>
      </w:r>
      <w:r>
        <w:rPr>
          <w:rFonts w:ascii="宋体" w:hAnsi="宋体" w:cs="Arial"/>
          <w:snapToGrid w:val="0"/>
          <w:color w:val="000000"/>
          <w:sz w:val="15"/>
          <w:szCs w:val="15"/>
          <w:lang w:eastAsia="zh-CN"/>
        </w:rPr>
        <w:t>，并且仅</w:t>
      </w:r>
      <w:r>
        <w:rPr>
          <w:rFonts w:ascii="宋体" w:hAnsi="宋体" w:cs="Arial" w:hint="eastAsia"/>
          <w:snapToGrid w:val="0"/>
          <w:color w:val="000000"/>
          <w:sz w:val="15"/>
          <w:szCs w:val="15"/>
          <w:lang w:eastAsia="zh-CN"/>
        </w:rPr>
        <w:t>可用于维护</w:t>
      </w:r>
      <w:r>
        <w:rPr>
          <w:rFonts w:ascii="宋体" w:hAnsi="宋体" w:cs="Arial"/>
          <w:snapToGrid w:val="0"/>
          <w:color w:val="000000"/>
          <w:sz w:val="15"/>
          <w:szCs w:val="15"/>
          <w:lang w:eastAsia="zh-CN"/>
        </w:rPr>
        <w:t>委托方的利益</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委托方应对其</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结果报告所采取的其认为合适的行为负责</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对任何根据该结果报告采取或</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采取的行动，本公司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公司的任何成员、代理或分包商都不为此对委托方或任何第三方承担责任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对因提供给本公司不清楚、不正确、不完全、误导或虚假信息导致的任何不正确结果，</w:t>
      </w:r>
      <w:bookmarkStart w:id="10" w:name="OLE_LINK6"/>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w:t>
      </w:r>
      <w:r>
        <w:rPr>
          <w:rFonts w:ascii="宋体" w:hAnsi="宋体" w:cs="Arial" w:hint="eastAsia"/>
          <w:snapToGrid w:val="0"/>
          <w:color w:val="000000"/>
          <w:sz w:val="15"/>
          <w:szCs w:val="15"/>
          <w:lang w:eastAsia="zh-CN"/>
        </w:rPr>
        <w:t>也</w:t>
      </w:r>
      <w:r>
        <w:rPr>
          <w:rFonts w:ascii="宋体" w:hAnsi="宋体" w:cs="Arial"/>
          <w:snapToGrid w:val="0"/>
          <w:color w:val="000000"/>
          <w:sz w:val="15"/>
          <w:szCs w:val="15"/>
          <w:lang w:eastAsia="zh-CN"/>
        </w:rPr>
        <w:t>不为此对委托方或任何第三方承担责任</w:t>
      </w:r>
      <w:bookmarkEnd w:id="10"/>
      <w:r>
        <w:rPr>
          <w:rFonts w:ascii="宋体" w:hAnsi="宋体" w:cs="Arial"/>
          <w:snapToGrid w:val="0"/>
          <w:color w:val="000000"/>
          <w:sz w:val="15"/>
          <w:szCs w:val="15"/>
          <w:lang w:eastAsia="zh-CN"/>
        </w:rPr>
        <w:t>。</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6.3  </w:t>
      </w:r>
      <w:r>
        <w:rPr>
          <w:rFonts w:ascii="宋体" w:hAnsi="宋体" w:cs="Arial"/>
          <w:snapToGrid w:val="0"/>
          <w:color w:val="000000"/>
          <w:sz w:val="15"/>
          <w:szCs w:val="15"/>
          <w:lang w:eastAsia="zh-CN"/>
        </w:rPr>
        <w:t>对因任何超出本公司控制的原因，包括</w:t>
      </w:r>
      <w:r>
        <w:rPr>
          <w:rFonts w:ascii="宋体" w:hAnsi="宋体" w:cs="Arial" w:hint="eastAsia"/>
          <w:snapToGrid w:val="0"/>
          <w:color w:val="000000"/>
          <w:sz w:val="15"/>
          <w:szCs w:val="15"/>
          <w:lang w:eastAsia="zh-CN"/>
        </w:rPr>
        <w:t>但不限于</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任何责任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而直接或间接导致的延期、部分或全部服务不能实施，本公司不承担责任。</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6.4  </w:t>
      </w:r>
      <w:r>
        <w:rPr>
          <w:rFonts w:ascii="宋体" w:hAnsi="宋体" w:cs="Arial"/>
          <w:snapToGrid w:val="0"/>
          <w:color w:val="000000"/>
          <w:sz w:val="15"/>
          <w:szCs w:val="15"/>
          <w:lang w:eastAsia="zh-CN"/>
        </w:rPr>
        <w:t>关于损失、损害或任何类型</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索赔</w:t>
      </w:r>
      <w:r>
        <w:rPr>
          <w:rFonts w:ascii="宋体" w:hAnsi="宋体" w:cs="Arial" w:hint="eastAsia"/>
          <w:snapToGrid w:val="0"/>
          <w:color w:val="000000"/>
          <w:sz w:val="15"/>
          <w:szCs w:val="15"/>
          <w:lang w:eastAsia="zh-CN"/>
        </w:rPr>
        <w:t>，本</w:t>
      </w:r>
      <w:r>
        <w:rPr>
          <w:rFonts w:ascii="宋体" w:hAnsi="宋体" w:cs="Arial"/>
          <w:snapToGrid w:val="0"/>
          <w:color w:val="000000"/>
          <w:sz w:val="15"/>
          <w:szCs w:val="15"/>
          <w:lang w:eastAsia="zh-CN"/>
        </w:rPr>
        <w:t>公司的责任在任何情况下都不超过</w:t>
      </w:r>
      <w:r>
        <w:rPr>
          <w:rFonts w:ascii="宋体" w:hAnsi="宋体" w:cs="Arial" w:hint="eastAsia"/>
          <w:snapToGrid w:val="0"/>
          <w:color w:val="000000"/>
          <w:sz w:val="15"/>
          <w:szCs w:val="15"/>
          <w:lang w:eastAsia="zh-CN"/>
        </w:rPr>
        <w:t>标的样品的标的服务项目收费</w:t>
      </w:r>
      <w:r>
        <w:rPr>
          <w:rFonts w:ascii="宋体" w:hAnsi="宋体" w:cs="Arial"/>
          <w:snapToGrid w:val="0"/>
          <w:color w:val="000000"/>
          <w:sz w:val="15"/>
          <w:szCs w:val="15"/>
          <w:lang w:eastAsia="zh-CN"/>
        </w:rPr>
        <w:t>的五倍</w:t>
      </w:r>
      <w:r>
        <w:rPr>
          <w:rFonts w:ascii="宋体" w:hAnsi="宋体" w:cs="Arial" w:hint="eastAsia"/>
          <w:snapToGrid w:val="0"/>
          <w:color w:val="000000"/>
          <w:sz w:val="15"/>
          <w:szCs w:val="15"/>
          <w:lang w:eastAsia="zh-CN"/>
        </w:rPr>
        <w:t>。</w:t>
      </w:r>
    </w:p>
    <w:p w:rsidR="007B3AC6" w:rsidRDefault="00563B6E">
      <w:pPr>
        <w:spacing w:line="240" w:lineRule="exact"/>
        <w:ind w:left="425"/>
        <w:rPr>
          <w:rFonts w:ascii="宋体" w:hAnsi="宋体" w:cs="Arial"/>
          <w:bCs/>
          <w:snapToGrid w:val="0"/>
          <w:color w:val="000000"/>
          <w:sz w:val="15"/>
          <w:szCs w:val="15"/>
          <w:lang w:eastAsia="zh-TW"/>
        </w:rPr>
      </w:pPr>
      <w:r>
        <w:rPr>
          <w:rFonts w:ascii="宋体" w:hAnsi="宋体" w:cs="Arial" w:hint="eastAsia"/>
          <w:snapToGrid w:val="0"/>
          <w:color w:val="000000"/>
          <w:sz w:val="15"/>
          <w:szCs w:val="15"/>
          <w:lang w:eastAsia="zh-CN"/>
        </w:rPr>
        <w:t xml:space="preserve">6.5  </w:t>
      </w:r>
      <w:r>
        <w:rPr>
          <w:rFonts w:ascii="宋体" w:hAnsi="宋体" w:cs="Arial"/>
          <w:snapToGrid w:val="0"/>
          <w:color w:val="000000"/>
          <w:sz w:val="15"/>
          <w:szCs w:val="15"/>
          <w:lang w:eastAsia="zh-CN"/>
        </w:rPr>
        <w:t>如有任何索赔</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委托方必须在发现</w:t>
      </w:r>
      <w:r>
        <w:rPr>
          <w:rFonts w:ascii="宋体" w:hAnsi="宋体" w:cs="Arial"/>
          <w:snapToGrid w:val="0"/>
          <w:color w:val="000000"/>
          <w:sz w:val="15"/>
          <w:szCs w:val="15"/>
          <w:lang w:eastAsia="zh-CN"/>
        </w:rPr>
        <w:t>所</w:t>
      </w:r>
      <w:r>
        <w:rPr>
          <w:rFonts w:ascii="宋体" w:hAnsi="宋体" w:cs="Arial" w:hint="eastAsia"/>
          <w:snapToGrid w:val="0"/>
          <w:color w:val="000000"/>
          <w:sz w:val="15"/>
          <w:szCs w:val="15"/>
          <w:lang w:eastAsia="zh-CN"/>
        </w:rPr>
        <w:t>声称</w:t>
      </w:r>
      <w:r>
        <w:rPr>
          <w:rFonts w:ascii="宋体" w:hAnsi="宋体" w:cs="Arial"/>
          <w:snapToGrid w:val="0"/>
          <w:color w:val="000000"/>
          <w:sz w:val="15"/>
          <w:szCs w:val="15"/>
          <w:lang w:eastAsia="zh-CN"/>
        </w:rPr>
        <w:t>证明索赔</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事实起</w:t>
      </w:r>
      <w:r>
        <w:rPr>
          <w:rFonts w:ascii="宋体" w:hAnsi="宋体" w:cs="Arial"/>
          <w:snapToGrid w:val="0"/>
          <w:color w:val="000000"/>
          <w:sz w:val="15"/>
          <w:szCs w:val="15"/>
          <w:lang w:eastAsia="zh-CN"/>
        </w:rPr>
        <w:t>30</w:t>
      </w:r>
      <w:r>
        <w:rPr>
          <w:rFonts w:ascii="宋体" w:hAnsi="宋体" w:cs="Arial"/>
          <w:snapToGrid w:val="0"/>
          <w:color w:val="000000"/>
          <w:sz w:val="15"/>
          <w:szCs w:val="15"/>
          <w:lang w:eastAsia="zh-CN"/>
        </w:rPr>
        <w:t>天内书面通知本公司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且</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在自下述</w:t>
      </w:r>
      <w:r>
        <w:rPr>
          <w:rFonts w:ascii="宋体" w:hAnsi="宋体" w:cs="Arial" w:hint="eastAsia"/>
          <w:snapToGrid w:val="0"/>
          <w:color w:val="000000"/>
          <w:sz w:val="15"/>
          <w:szCs w:val="15"/>
          <w:lang w:eastAsia="zh-CN"/>
        </w:rPr>
        <w:t>日期</w:t>
      </w:r>
      <w:r>
        <w:rPr>
          <w:rFonts w:ascii="宋体" w:hAnsi="宋体" w:cs="Arial"/>
          <w:snapToGrid w:val="0"/>
          <w:color w:val="000000"/>
          <w:sz w:val="15"/>
          <w:szCs w:val="15"/>
          <w:lang w:eastAsia="zh-CN"/>
        </w:rPr>
        <w:t>起的一年内提起</w:t>
      </w:r>
      <w:r>
        <w:rPr>
          <w:rFonts w:ascii="宋体" w:hAnsi="宋体" w:cs="Arial" w:hint="eastAsia"/>
          <w:snapToGrid w:val="0"/>
          <w:color w:val="000000"/>
          <w:sz w:val="15"/>
          <w:szCs w:val="15"/>
          <w:lang w:eastAsia="zh-CN"/>
        </w:rPr>
        <w:t>诉讼，否则</w:t>
      </w:r>
      <w:r>
        <w:rPr>
          <w:rFonts w:ascii="宋体" w:hAnsi="宋体" w:cs="Arial"/>
          <w:snapToGrid w:val="0"/>
          <w:color w:val="000000"/>
          <w:sz w:val="15"/>
          <w:szCs w:val="15"/>
          <w:lang w:eastAsia="zh-CN"/>
        </w:rPr>
        <w:t>本公司在任何情况下都被免除对损失、损害或费用的所有索赔的全部责任</w:t>
      </w:r>
      <w:r>
        <w:rPr>
          <w:rFonts w:ascii="宋体" w:hAnsi="宋体" w:cs="Arial" w:hint="eastAsia"/>
          <w:snapToGrid w:val="0"/>
          <w:color w:val="000000"/>
          <w:sz w:val="15"/>
          <w:szCs w:val="15"/>
          <w:lang w:eastAsia="zh-CN"/>
        </w:rPr>
        <w:t>。</w:t>
      </w:r>
    </w:p>
    <w:p w:rsidR="007B3AC6" w:rsidRDefault="00563B6E">
      <w:pPr>
        <w:spacing w:line="240" w:lineRule="exact"/>
        <w:rPr>
          <w:rFonts w:ascii="宋体" w:hAnsi="宋体" w:cs="Arial"/>
          <w:b/>
          <w:iCs/>
          <w:snapToGrid w:val="0"/>
          <w:color w:val="000000"/>
          <w:sz w:val="15"/>
          <w:szCs w:val="15"/>
          <w:lang w:eastAsia="zh-CN"/>
        </w:rPr>
      </w:pPr>
      <w:r>
        <w:rPr>
          <w:rFonts w:ascii="宋体" w:hAnsi="宋体" w:cs="Arial" w:hint="eastAsia"/>
          <w:b/>
          <w:iCs/>
          <w:snapToGrid w:val="0"/>
          <w:color w:val="000000"/>
          <w:sz w:val="15"/>
          <w:szCs w:val="15"/>
          <w:lang w:eastAsia="zh-CN"/>
        </w:rPr>
        <w:t>7</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其它</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color w:val="000000"/>
          <w:sz w:val="15"/>
          <w:szCs w:val="15"/>
          <w:lang w:eastAsia="zh-CN"/>
        </w:rPr>
        <w:t xml:space="preserve">7.1  </w:t>
      </w:r>
      <w:r>
        <w:rPr>
          <w:rFonts w:ascii="宋体" w:hAnsi="宋体" w:cs="Arial"/>
          <w:color w:val="000000"/>
          <w:sz w:val="15"/>
          <w:szCs w:val="15"/>
          <w:lang w:eastAsia="zh-CN"/>
        </w:rPr>
        <w:t>若此通用条款中有任何一项或一项以上之条款被认定为违法或无法执行，其余条款之有效性、合法性和可执行性不因此而受有任何影响或减弱。</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7.2  </w:t>
      </w:r>
      <w:r>
        <w:rPr>
          <w:rFonts w:ascii="宋体" w:hAnsi="宋体" w:cs="Arial"/>
          <w:snapToGrid w:val="0"/>
          <w:color w:val="000000"/>
          <w:sz w:val="15"/>
          <w:szCs w:val="15"/>
          <w:lang w:eastAsia="zh-CN"/>
        </w:rPr>
        <w:t>在提供服务的过程中和其后的一年内，委托方不得直接或间接诱惑、怂恿或提出聘用本公司雇员，使其离开本公司的职位。</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7.3  </w:t>
      </w:r>
      <w:r>
        <w:rPr>
          <w:rFonts w:ascii="宋体" w:hAnsi="宋体" w:cs="Arial"/>
          <w:snapToGrid w:val="0"/>
          <w:color w:val="000000"/>
          <w:sz w:val="15"/>
          <w:szCs w:val="15"/>
          <w:lang w:eastAsia="zh-CN"/>
        </w:rPr>
        <w:t>未经本公司书面授权，不允许以广告宣传为目的使用本公司的名称和注册商标。</w:t>
      </w:r>
    </w:p>
    <w:p w:rsidR="007B3AC6" w:rsidRDefault="00563B6E">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7.4 </w:t>
      </w:r>
      <w:r>
        <w:rPr>
          <w:rFonts w:ascii="宋体" w:hAnsi="宋体" w:cs="Arial" w:hint="eastAsia"/>
          <w:snapToGrid w:val="0"/>
          <w:color w:val="000000"/>
          <w:sz w:val="15"/>
          <w:szCs w:val="15"/>
          <w:lang w:eastAsia="zh-CN"/>
        </w:rPr>
        <w:t xml:space="preserve"> </w:t>
      </w:r>
      <w:r>
        <w:rPr>
          <w:rFonts w:ascii="宋体" w:hAnsi="宋体" w:cs="Arial" w:hint="eastAsia"/>
          <w:snapToGrid w:val="0"/>
          <w:color w:val="000000"/>
          <w:sz w:val="15"/>
          <w:szCs w:val="15"/>
          <w:lang w:eastAsia="zh-CN"/>
        </w:rPr>
        <w:t>如该服务条款英文版与中文版存在差异，则以中文版为准。</w:t>
      </w:r>
    </w:p>
    <w:p w:rsidR="007B3AC6" w:rsidRDefault="00563B6E">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8</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管辖法律、司法权和争端裁决</w:t>
      </w:r>
    </w:p>
    <w:p w:rsidR="007B3AC6" w:rsidRDefault="00563B6E">
      <w:pPr>
        <w:jc w:val="center"/>
        <w:rPr>
          <w:rFonts w:ascii="Arial" w:hAnsi="Arial" w:cs="Arial"/>
          <w:lang w:eastAsia="zh-CN"/>
        </w:rPr>
      </w:pPr>
      <w:r>
        <w:rPr>
          <w:rFonts w:ascii="宋体" w:hAnsi="宋体" w:cs="Arial"/>
          <w:snapToGrid w:val="0"/>
          <w:color w:val="000000"/>
          <w:sz w:val="15"/>
          <w:szCs w:val="15"/>
          <w:lang w:eastAsia="zh-CN"/>
        </w:rPr>
        <w:t>因提供服务产生的所有争端，受中华人民共和国法律管辖和依照中华人民共和国法律解释，所有争端应提交给中华人民共和国有管辖权的法院裁决。</w:t>
      </w:r>
    </w:p>
    <w:sectPr w:rsidR="007B3AC6" w:rsidSect="007B3AC6">
      <w:headerReference w:type="default" r:id="rId9"/>
      <w:footerReference w:type="default" r:id="rId10"/>
      <w:pgSz w:w="12240" w:h="15840"/>
      <w:pgMar w:top="283" w:right="720" w:bottom="720" w:left="720" w:header="426" w:footer="14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B6E" w:rsidRDefault="00563B6E" w:rsidP="007B3AC6">
      <w:r>
        <w:separator/>
      </w:r>
    </w:p>
  </w:endnote>
  <w:endnote w:type="continuationSeparator" w:id="1">
    <w:p w:rsidR="00563B6E" w:rsidRDefault="00563B6E" w:rsidP="007B3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Univers">
    <w:altName w:val="Arial"/>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C6" w:rsidRDefault="007B3AC6">
    <w:pPr>
      <w:pStyle w:val="aa"/>
      <w:ind w:right="-753"/>
      <w:rPr>
        <w:rFonts w:ascii="Arial" w:hAnsi="Arial" w:cs="Arial"/>
        <w:bCs/>
        <w:color w:val="000000" w:themeColor="text1"/>
        <w:sz w:val="13"/>
        <w:szCs w:val="13"/>
        <w:shd w:val="clear" w:color="auto" w:fill="FFFFFF"/>
        <w:lang w:eastAsia="zh-CN"/>
      </w:rPr>
    </w:pPr>
  </w:p>
  <w:tbl>
    <w:tblPr>
      <w:tblStyle w:val="af1"/>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4"/>
      <w:gridCol w:w="4921"/>
      <w:gridCol w:w="1835"/>
      <w:gridCol w:w="1949"/>
    </w:tblGrid>
    <w:tr w:rsidR="007B3AC6">
      <w:trPr>
        <w:jc w:val="center"/>
      </w:trPr>
      <w:tc>
        <w:tcPr>
          <w:tcW w:w="2634" w:type="dxa"/>
          <w:tcBorders>
            <w:tl2br w:val="nil"/>
            <w:tr2bl w:val="nil"/>
          </w:tcBorders>
          <w:vAlign w:val="bottom"/>
        </w:tcPr>
        <w:p w:rsidR="007B3AC6" w:rsidRDefault="00563B6E">
          <w:pPr>
            <w:pStyle w:val="aa"/>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Greatesting Service Shanghai Co.,Ltd.</w:t>
          </w:r>
        </w:p>
        <w:p w:rsidR="007B3AC6" w:rsidRDefault="00563B6E">
          <w:pPr>
            <w:pStyle w:val="aa"/>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 xml:space="preserve">    </w:t>
          </w:r>
          <w:r>
            <w:rPr>
              <w:rFonts w:ascii="Arial" w:hAnsi="Arial" w:cs="Arial" w:hint="eastAsia"/>
              <w:bCs/>
              <w:color w:val="000000" w:themeColor="text1"/>
              <w:sz w:val="13"/>
              <w:szCs w:val="13"/>
              <w:shd w:val="clear" w:color="auto" w:fill="FFFFFF"/>
              <w:lang w:eastAsia="zh-CN"/>
            </w:rPr>
            <w:t>上海量远检测技术有限公司</w:t>
          </w:r>
        </w:p>
      </w:tc>
      <w:tc>
        <w:tcPr>
          <w:tcW w:w="4921" w:type="dxa"/>
          <w:tcBorders>
            <w:bottom w:val="nil"/>
          </w:tcBorders>
          <w:vAlign w:val="center"/>
        </w:tcPr>
        <w:p w:rsidR="007B3AC6" w:rsidRDefault="00563B6E">
          <w:pPr>
            <w:pStyle w:val="aa"/>
            <w:ind w:right="-753"/>
            <w:jc w:val="both"/>
            <w:rPr>
              <w:rFonts w:ascii="Arial" w:hAnsi="Arial" w:cs="Arial"/>
              <w:w w:val="80"/>
              <w:sz w:val="11"/>
              <w:szCs w:val="11"/>
            </w:rPr>
          </w:pPr>
          <w:r>
            <w:rPr>
              <w:rFonts w:ascii="Arial" w:hAnsi="Arial" w:cs="Arial"/>
              <w:bCs/>
              <w:color w:val="000000" w:themeColor="text1"/>
              <w:sz w:val="11"/>
              <w:szCs w:val="11"/>
              <w:shd w:val="clear" w:color="auto" w:fill="FFFFFF"/>
            </w:rPr>
            <w:t xml:space="preserve">10/F, 1# Building, No.2899 South Lianhua Road , Minghang District, Shanghai, China </w:t>
          </w:r>
        </w:p>
        <w:p w:rsidR="007B3AC6" w:rsidRDefault="00563B6E">
          <w:pPr>
            <w:pStyle w:val="aa"/>
            <w:ind w:right="-753"/>
            <w:jc w:val="both"/>
            <w:rPr>
              <w:rFonts w:ascii="Arial" w:hAnsi="Arial" w:cs="Arial"/>
              <w:bCs/>
              <w:color w:val="000000" w:themeColor="text1"/>
              <w:sz w:val="11"/>
              <w:szCs w:val="11"/>
              <w:shd w:val="clear" w:color="auto" w:fill="FFFFFF"/>
              <w:lang w:eastAsia="zh-CN"/>
            </w:rPr>
          </w:pPr>
          <w:r>
            <w:rPr>
              <w:rFonts w:ascii="Arial" w:hAnsi="Arial" w:cs="Arial"/>
              <w:bCs/>
              <w:color w:val="000000" w:themeColor="text1"/>
              <w:sz w:val="11"/>
              <w:szCs w:val="11"/>
              <w:shd w:val="clear" w:color="auto" w:fill="FFFFFF"/>
              <w:lang w:eastAsia="zh-CN"/>
            </w:rPr>
            <w:t>上海市闵行区莲花南路</w:t>
          </w:r>
          <w:r>
            <w:rPr>
              <w:rFonts w:ascii="Arial" w:hAnsi="Arial" w:cs="Arial"/>
              <w:bCs/>
              <w:color w:val="000000" w:themeColor="text1"/>
              <w:sz w:val="11"/>
              <w:szCs w:val="11"/>
              <w:shd w:val="clear" w:color="auto" w:fill="FFFFFF"/>
              <w:lang w:eastAsia="zh-CN"/>
            </w:rPr>
            <w:t>2899</w:t>
          </w:r>
          <w:r>
            <w:rPr>
              <w:rFonts w:ascii="Arial" w:hAnsi="Arial" w:cs="Arial"/>
              <w:bCs/>
              <w:color w:val="000000" w:themeColor="text1"/>
              <w:sz w:val="11"/>
              <w:szCs w:val="11"/>
              <w:shd w:val="clear" w:color="auto" w:fill="FFFFFF"/>
              <w:lang w:eastAsia="zh-CN"/>
            </w:rPr>
            <w:t>号莲谷科技园</w:t>
          </w:r>
          <w:r>
            <w:rPr>
              <w:rFonts w:ascii="Arial" w:hAnsi="Arial" w:cs="Arial"/>
              <w:bCs/>
              <w:color w:val="000000" w:themeColor="text1"/>
              <w:sz w:val="11"/>
              <w:szCs w:val="11"/>
              <w:shd w:val="clear" w:color="auto" w:fill="FFFFFF"/>
              <w:lang w:eastAsia="zh-CN"/>
            </w:rPr>
            <w:t>1</w:t>
          </w:r>
          <w:r>
            <w:rPr>
              <w:rFonts w:ascii="Arial" w:hAnsi="Arial" w:cs="Arial"/>
              <w:bCs/>
              <w:color w:val="000000" w:themeColor="text1"/>
              <w:sz w:val="11"/>
              <w:szCs w:val="11"/>
              <w:shd w:val="clear" w:color="auto" w:fill="FFFFFF"/>
              <w:lang w:eastAsia="zh-CN"/>
            </w:rPr>
            <w:t>号楼</w:t>
          </w:r>
          <w:r>
            <w:rPr>
              <w:rFonts w:ascii="Arial" w:hAnsi="Arial" w:cs="Arial"/>
              <w:bCs/>
              <w:color w:val="000000" w:themeColor="text1"/>
              <w:sz w:val="11"/>
              <w:szCs w:val="11"/>
              <w:shd w:val="clear" w:color="auto" w:fill="FFFFFF"/>
              <w:lang w:eastAsia="zh-CN"/>
            </w:rPr>
            <w:t>10</w:t>
          </w:r>
          <w:r>
            <w:rPr>
              <w:rFonts w:ascii="Arial" w:hAnsi="Arial" w:cs="Arial"/>
              <w:bCs/>
              <w:color w:val="000000" w:themeColor="text1"/>
              <w:sz w:val="11"/>
              <w:szCs w:val="11"/>
              <w:shd w:val="clear" w:color="auto" w:fill="FFFFFF"/>
              <w:lang w:eastAsia="zh-CN"/>
            </w:rPr>
            <w:t>层</w:t>
          </w:r>
          <w:r>
            <w:rPr>
              <w:rFonts w:ascii="Arial" w:hAnsi="Arial" w:cs="Arial"/>
              <w:bCs/>
              <w:color w:val="000000" w:themeColor="text1"/>
              <w:sz w:val="11"/>
              <w:szCs w:val="11"/>
              <w:shd w:val="clear" w:color="auto" w:fill="FFFFFF"/>
              <w:lang w:eastAsia="zh-CN"/>
            </w:rPr>
            <w:t xml:space="preserve">                       </w:t>
          </w:r>
        </w:p>
      </w:tc>
      <w:tc>
        <w:tcPr>
          <w:tcW w:w="1835" w:type="dxa"/>
          <w:tcBorders>
            <w:bottom w:val="nil"/>
          </w:tcBorders>
          <w:vAlign w:val="center"/>
        </w:tcPr>
        <w:p w:rsidR="007B3AC6" w:rsidRDefault="00563B6E">
          <w:pPr>
            <w:pStyle w:val="aa"/>
            <w:ind w:right="-753"/>
            <w:jc w:val="both"/>
            <w:rPr>
              <w:rFonts w:ascii="Arial" w:hAnsi="Arial" w:cs="Arial"/>
              <w:sz w:val="11"/>
              <w:szCs w:val="11"/>
            </w:rPr>
          </w:pPr>
          <w:r>
            <w:rPr>
              <w:rFonts w:ascii="Arial" w:hAnsi="Arial" w:cs="Arial"/>
              <w:bCs/>
              <w:color w:val="000000" w:themeColor="text1"/>
              <w:sz w:val="11"/>
              <w:szCs w:val="11"/>
              <w:shd w:val="clear" w:color="auto" w:fill="FFFFFF"/>
            </w:rPr>
            <w:t>t (86-21)64788791</w:t>
          </w:r>
        </w:p>
        <w:p w:rsidR="007B3AC6" w:rsidRDefault="00563B6E">
          <w:pPr>
            <w:pStyle w:val="aa"/>
            <w:ind w:right="-753"/>
            <w:jc w:val="both"/>
            <w:rPr>
              <w:rFonts w:ascii="Arial" w:hAnsi="Arial" w:cs="Arial"/>
              <w:sz w:val="11"/>
              <w:szCs w:val="11"/>
            </w:rPr>
          </w:pPr>
          <w:r>
            <w:rPr>
              <w:rFonts w:ascii="Arial" w:hAnsi="Arial" w:cs="Arial"/>
              <w:bCs/>
              <w:color w:val="000000" w:themeColor="text1"/>
              <w:sz w:val="11"/>
              <w:szCs w:val="11"/>
              <w:shd w:val="clear" w:color="auto" w:fill="FFFFFF"/>
              <w:lang w:eastAsia="zh-CN"/>
            </w:rPr>
            <w:t>f (86-21)64788792</w:t>
          </w:r>
          <w:r>
            <w:rPr>
              <w:rFonts w:ascii="Arial" w:hAnsi="Arial" w:cs="Arial" w:hint="eastAsia"/>
              <w:bCs/>
              <w:color w:val="000000" w:themeColor="text1"/>
              <w:sz w:val="11"/>
              <w:szCs w:val="11"/>
              <w:shd w:val="clear" w:color="auto" w:fill="FFFFFF"/>
              <w:lang w:eastAsia="zh-CN"/>
            </w:rPr>
            <w:t>-8018</w:t>
          </w:r>
        </w:p>
      </w:tc>
      <w:tc>
        <w:tcPr>
          <w:tcW w:w="1949" w:type="dxa"/>
          <w:tcBorders>
            <w:bottom w:val="nil"/>
          </w:tcBorders>
          <w:vAlign w:val="center"/>
        </w:tcPr>
        <w:p w:rsidR="007B3AC6" w:rsidRDefault="00563B6E">
          <w:pPr>
            <w:pStyle w:val="aa"/>
            <w:ind w:right="-753"/>
            <w:jc w:val="both"/>
            <w:rPr>
              <w:rFonts w:ascii="Arial" w:hAnsi="Arial" w:cs="Arial"/>
              <w:bCs/>
              <w:sz w:val="11"/>
              <w:szCs w:val="11"/>
              <w:u w:color="000000" w:themeColor="text1"/>
              <w:shd w:val="clear" w:color="auto" w:fill="FFFFFF"/>
              <w:lang w:eastAsia="zh-CN"/>
            </w:rPr>
          </w:pPr>
          <w:r>
            <w:rPr>
              <w:rFonts w:ascii="Arial" w:hAnsi="Arial" w:cs="Arial"/>
              <w:bCs/>
              <w:sz w:val="11"/>
              <w:szCs w:val="11"/>
              <w:u w:color="000000" w:themeColor="text1"/>
              <w:shd w:val="clear" w:color="auto" w:fill="FFFFFF"/>
              <w:lang w:eastAsia="zh-CN"/>
            </w:rPr>
            <w:t>Http://www.greatesting.com</w:t>
          </w:r>
        </w:p>
        <w:p w:rsidR="007B3AC6" w:rsidRDefault="00563B6E">
          <w:pPr>
            <w:pStyle w:val="aa"/>
            <w:ind w:right="-753"/>
            <w:jc w:val="both"/>
            <w:rPr>
              <w:rFonts w:ascii="Arial" w:hAnsi="Arial" w:cs="Arial"/>
              <w:sz w:val="11"/>
              <w:szCs w:val="11"/>
            </w:rPr>
          </w:pPr>
          <w:r>
            <w:rPr>
              <w:rFonts w:ascii="Arial" w:hAnsi="Arial" w:cs="Arial"/>
              <w:bCs/>
              <w:sz w:val="11"/>
              <w:szCs w:val="11"/>
              <w:u w:color="000000" w:themeColor="text1"/>
              <w:shd w:val="clear" w:color="auto" w:fill="FFFFFF"/>
              <w:lang w:eastAsia="zh-CN"/>
            </w:rPr>
            <w:t>info@greatesting.com</w:t>
          </w:r>
        </w:p>
      </w:tc>
    </w:tr>
  </w:tbl>
  <w:p w:rsidR="007B3AC6" w:rsidRDefault="007B3AC6">
    <w:pPr>
      <w:pStyle w:val="aa"/>
      <w:ind w:right="-753"/>
      <w:rPr>
        <w:sz w:val="10"/>
        <w:szCs w:val="1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B6E" w:rsidRDefault="00563B6E" w:rsidP="007B3AC6">
      <w:r>
        <w:separator/>
      </w:r>
    </w:p>
  </w:footnote>
  <w:footnote w:type="continuationSeparator" w:id="1">
    <w:p w:rsidR="00563B6E" w:rsidRDefault="00563B6E" w:rsidP="007B3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4"/>
      <w:gridCol w:w="6511"/>
      <w:gridCol w:w="2414"/>
    </w:tblGrid>
    <w:tr w:rsidR="007B3AC6">
      <w:trPr>
        <w:trHeight w:val="1009"/>
        <w:jc w:val="center"/>
      </w:trPr>
      <w:tc>
        <w:tcPr>
          <w:tcW w:w="2414" w:type="dxa"/>
        </w:tcPr>
        <w:p w:rsidR="007B3AC6" w:rsidRDefault="00563B6E">
          <w:pPr>
            <w:pStyle w:val="ab"/>
            <w:rPr>
              <w:rStyle w:val="af"/>
              <w:rFonts w:ascii="Arial" w:hAnsi="Arial" w:cs="Arial"/>
              <w:lang w:eastAsia="zh-CN"/>
            </w:rPr>
          </w:pPr>
          <w:r>
            <w:rPr>
              <w:noProof/>
              <w:lang w:eastAsia="zh-CN"/>
            </w:rPr>
            <w:drawing>
              <wp:anchor distT="0" distB="0" distL="114300" distR="114300" simplePos="0" relativeHeight="251669504" behindDoc="1" locked="0" layoutInCell="1" allowOverlap="1">
                <wp:simplePos x="0" y="0"/>
                <wp:positionH relativeFrom="column">
                  <wp:posOffset>-4445</wp:posOffset>
                </wp:positionH>
                <wp:positionV relativeFrom="paragraph">
                  <wp:posOffset>24765</wp:posOffset>
                </wp:positionV>
                <wp:extent cx="730885" cy="665480"/>
                <wp:effectExtent l="0" t="0" r="12065"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885" cy="665480"/>
                        </a:xfrm>
                        <a:prstGeom prst="rect">
                          <a:avLst/>
                        </a:prstGeom>
                        <a:noFill/>
                        <a:ln>
                          <a:noFill/>
                        </a:ln>
                      </pic:spPr>
                    </pic:pic>
                  </a:graphicData>
                </a:graphic>
              </wp:anchor>
            </w:drawing>
          </w:r>
        </w:p>
      </w:tc>
      <w:tc>
        <w:tcPr>
          <w:tcW w:w="6511" w:type="dxa"/>
          <w:vAlign w:val="center"/>
        </w:tcPr>
        <w:p w:rsidR="007B3AC6" w:rsidRDefault="00563B6E">
          <w:pPr>
            <w:pStyle w:val="ab"/>
            <w:tabs>
              <w:tab w:val="clear" w:pos="4320"/>
              <w:tab w:val="clear" w:pos="8640"/>
            </w:tabs>
            <w:jc w:val="center"/>
            <w:rPr>
              <w:rFonts w:ascii="Arial" w:eastAsiaTheme="minorEastAsia" w:hAnsi="Arial" w:cs="Arial"/>
              <w:b/>
              <w:sz w:val="30"/>
              <w:szCs w:val="30"/>
              <w:lang w:eastAsia="zh-CN"/>
            </w:rPr>
          </w:pPr>
          <w:r>
            <w:rPr>
              <w:rFonts w:ascii="Arial" w:eastAsiaTheme="minorEastAsia" w:hAnsi="Arial" w:cs="Arial" w:hint="eastAsia"/>
              <w:b/>
              <w:sz w:val="30"/>
              <w:szCs w:val="30"/>
              <w:lang w:eastAsia="zh-CN"/>
            </w:rPr>
            <w:t>玩具</w:t>
          </w:r>
          <w:r>
            <w:rPr>
              <w:rFonts w:ascii="Arial" w:eastAsiaTheme="minorEastAsia" w:hAnsi="Arial" w:cs="Arial"/>
              <w:b/>
              <w:sz w:val="30"/>
              <w:szCs w:val="30"/>
              <w:lang w:eastAsia="zh-CN"/>
            </w:rPr>
            <w:t>测试申请表</w:t>
          </w:r>
        </w:p>
        <w:p w:rsidR="007B3AC6" w:rsidRDefault="00563B6E">
          <w:pPr>
            <w:pStyle w:val="ab"/>
            <w:tabs>
              <w:tab w:val="clear" w:pos="4320"/>
              <w:tab w:val="clear" w:pos="8640"/>
            </w:tabs>
            <w:jc w:val="center"/>
            <w:rPr>
              <w:rStyle w:val="af"/>
              <w:rFonts w:ascii="Arial" w:hAnsi="Arial" w:cs="Arial"/>
              <w:lang w:eastAsia="zh-CN"/>
            </w:rPr>
          </w:pPr>
          <w:r>
            <w:rPr>
              <w:rFonts w:ascii="Arial" w:eastAsiaTheme="minorEastAsia" w:hAnsi="Arial" w:cs="Arial" w:hint="eastAsia"/>
              <w:b/>
              <w:sz w:val="30"/>
              <w:szCs w:val="30"/>
              <w:lang w:eastAsia="zh-CN"/>
            </w:rPr>
            <w:t>Toy</w:t>
          </w:r>
          <w:r>
            <w:rPr>
              <w:rFonts w:ascii="Arial" w:eastAsiaTheme="minorEastAsia" w:hAnsi="Arial" w:cs="Arial"/>
              <w:b/>
              <w:sz w:val="30"/>
              <w:szCs w:val="30"/>
              <w:lang w:eastAsia="zh-CN"/>
            </w:rPr>
            <w:t xml:space="preserve"> Testing Application Form</w:t>
          </w:r>
        </w:p>
      </w:tc>
      <w:tc>
        <w:tcPr>
          <w:tcW w:w="2414" w:type="dxa"/>
          <w:vAlign w:val="bottom"/>
        </w:tcPr>
        <w:p w:rsidR="007B3AC6" w:rsidRDefault="00563B6E">
          <w:pPr>
            <w:pStyle w:val="ab"/>
            <w:tabs>
              <w:tab w:val="clear" w:pos="4320"/>
              <w:tab w:val="clear" w:pos="8640"/>
              <w:tab w:val="left" w:pos="585"/>
              <w:tab w:val="left" w:pos="1128"/>
              <w:tab w:val="left" w:pos="1940"/>
              <w:tab w:val="left" w:pos="2515"/>
              <w:tab w:val="left" w:pos="6120"/>
              <w:tab w:val="left" w:pos="8460"/>
            </w:tabs>
            <w:jc w:val="right"/>
            <w:rPr>
              <w:rStyle w:val="af"/>
              <w:rFonts w:ascii="Arial" w:hAnsi="Arial" w:cs="Arial"/>
              <w:lang w:eastAsia="zh-CN"/>
            </w:rPr>
          </w:pPr>
          <w:r>
            <w:rPr>
              <w:rFonts w:ascii="Arial" w:hAnsi="Arial" w:cs="Arial"/>
            </w:rPr>
            <w:t xml:space="preserve">Page </w:t>
          </w:r>
          <w:r w:rsidR="007B3AC6">
            <w:rPr>
              <w:rStyle w:val="af"/>
              <w:rFonts w:ascii="Arial" w:hAnsi="Arial" w:cs="Arial"/>
            </w:rPr>
            <w:fldChar w:fldCharType="begin"/>
          </w:r>
          <w:r>
            <w:rPr>
              <w:rStyle w:val="af"/>
              <w:rFonts w:ascii="Arial" w:hAnsi="Arial" w:cs="Arial"/>
            </w:rPr>
            <w:instrText xml:space="preserve"> PAGE </w:instrText>
          </w:r>
          <w:r w:rsidR="007B3AC6">
            <w:rPr>
              <w:rStyle w:val="af"/>
              <w:rFonts w:ascii="Arial" w:hAnsi="Arial" w:cs="Arial"/>
            </w:rPr>
            <w:fldChar w:fldCharType="separate"/>
          </w:r>
          <w:r w:rsidR="000065BF">
            <w:rPr>
              <w:rStyle w:val="af"/>
              <w:rFonts w:ascii="Arial" w:hAnsi="Arial" w:cs="Arial"/>
              <w:noProof/>
            </w:rPr>
            <w:t>2</w:t>
          </w:r>
          <w:r w:rsidR="007B3AC6">
            <w:rPr>
              <w:rStyle w:val="af"/>
              <w:rFonts w:ascii="Arial" w:hAnsi="Arial" w:cs="Arial"/>
            </w:rPr>
            <w:fldChar w:fldCharType="end"/>
          </w:r>
          <w:r>
            <w:rPr>
              <w:rStyle w:val="af"/>
              <w:rFonts w:ascii="Arial" w:hAnsi="Arial" w:cs="Arial"/>
            </w:rPr>
            <w:t xml:space="preserve"> of </w:t>
          </w:r>
          <w:r w:rsidR="007B3AC6">
            <w:rPr>
              <w:rStyle w:val="af"/>
              <w:rFonts w:ascii="Arial" w:hAnsi="Arial" w:cs="Arial"/>
            </w:rPr>
            <w:fldChar w:fldCharType="begin"/>
          </w:r>
          <w:r>
            <w:rPr>
              <w:rStyle w:val="af"/>
              <w:rFonts w:ascii="Arial" w:hAnsi="Arial" w:cs="Arial"/>
            </w:rPr>
            <w:instrText xml:space="preserve"> NUMPAGES </w:instrText>
          </w:r>
          <w:r w:rsidR="007B3AC6">
            <w:rPr>
              <w:rStyle w:val="af"/>
              <w:rFonts w:ascii="Arial" w:hAnsi="Arial" w:cs="Arial"/>
            </w:rPr>
            <w:fldChar w:fldCharType="separate"/>
          </w:r>
          <w:r w:rsidR="000065BF">
            <w:rPr>
              <w:rStyle w:val="af"/>
              <w:rFonts w:ascii="Arial" w:hAnsi="Arial" w:cs="Arial"/>
              <w:noProof/>
            </w:rPr>
            <w:t>3</w:t>
          </w:r>
          <w:r w:rsidR="007B3AC6">
            <w:rPr>
              <w:rStyle w:val="af"/>
              <w:rFonts w:ascii="Arial" w:hAnsi="Arial" w:cs="Arial"/>
            </w:rPr>
            <w:fldChar w:fldCharType="end"/>
          </w:r>
        </w:p>
      </w:tc>
    </w:tr>
  </w:tbl>
  <w:p w:rsidR="007B3AC6" w:rsidRDefault="007B3AC6">
    <w:pPr>
      <w:pStyle w:val="ab"/>
      <w:tabs>
        <w:tab w:val="clear" w:pos="4320"/>
        <w:tab w:val="clear" w:pos="8640"/>
        <w:tab w:val="left" w:pos="585"/>
        <w:tab w:val="left" w:pos="1128"/>
        <w:tab w:val="left" w:pos="1940"/>
        <w:tab w:val="left" w:pos="2515"/>
        <w:tab w:val="left" w:pos="6120"/>
        <w:tab w:val="left" w:pos="8460"/>
      </w:tabs>
      <w:jc w:val="both"/>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730"/>
    <w:multiLevelType w:val="multilevel"/>
    <w:tmpl w:val="26CC073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85"/>
        </w:tabs>
        <w:ind w:left="567" w:hanging="142"/>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50000" w:hash="ErylS5C4d3ttIQit1d2WUwrD/g8=" w:salt="7amfiH+HwgjF8ZR8+ZSymA=="/>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95F92"/>
    <w:rsid w:val="000065BF"/>
    <w:rsid w:val="00015DCE"/>
    <w:rsid w:val="00016F53"/>
    <w:rsid w:val="0002227E"/>
    <w:rsid w:val="00033EEF"/>
    <w:rsid w:val="000379C6"/>
    <w:rsid w:val="00050DEB"/>
    <w:rsid w:val="000603C0"/>
    <w:rsid w:val="000A21EF"/>
    <w:rsid w:val="000B4688"/>
    <w:rsid w:val="000B6D21"/>
    <w:rsid w:val="000D676E"/>
    <w:rsid w:val="001167DF"/>
    <w:rsid w:val="00121517"/>
    <w:rsid w:val="00122782"/>
    <w:rsid w:val="00140009"/>
    <w:rsid w:val="00145D69"/>
    <w:rsid w:val="00152BF7"/>
    <w:rsid w:val="00153F20"/>
    <w:rsid w:val="0015544E"/>
    <w:rsid w:val="001804CB"/>
    <w:rsid w:val="00192AEE"/>
    <w:rsid w:val="001941C2"/>
    <w:rsid w:val="00197DFC"/>
    <w:rsid w:val="001A13A2"/>
    <w:rsid w:val="001A7714"/>
    <w:rsid w:val="001B79B1"/>
    <w:rsid w:val="001D308A"/>
    <w:rsid w:val="001D3970"/>
    <w:rsid w:val="001E1FC5"/>
    <w:rsid w:val="001E5BFE"/>
    <w:rsid w:val="001E5D15"/>
    <w:rsid w:val="00204D9A"/>
    <w:rsid w:val="00224A55"/>
    <w:rsid w:val="002702CB"/>
    <w:rsid w:val="00272B33"/>
    <w:rsid w:val="00281EA6"/>
    <w:rsid w:val="0028727A"/>
    <w:rsid w:val="002933AC"/>
    <w:rsid w:val="00295F92"/>
    <w:rsid w:val="002A2FA1"/>
    <w:rsid w:val="002A69FC"/>
    <w:rsid w:val="002B2ADD"/>
    <w:rsid w:val="002B4B6E"/>
    <w:rsid w:val="002C2A57"/>
    <w:rsid w:val="002C2C69"/>
    <w:rsid w:val="002D2E37"/>
    <w:rsid w:val="00330CF9"/>
    <w:rsid w:val="00345C16"/>
    <w:rsid w:val="003564E4"/>
    <w:rsid w:val="00356693"/>
    <w:rsid w:val="00362632"/>
    <w:rsid w:val="003627D9"/>
    <w:rsid w:val="00384F20"/>
    <w:rsid w:val="0038572A"/>
    <w:rsid w:val="003934A9"/>
    <w:rsid w:val="0039613A"/>
    <w:rsid w:val="003A05F1"/>
    <w:rsid w:val="003A5742"/>
    <w:rsid w:val="003D0C8B"/>
    <w:rsid w:val="003D11E7"/>
    <w:rsid w:val="00417F85"/>
    <w:rsid w:val="00443A8C"/>
    <w:rsid w:val="00453465"/>
    <w:rsid w:val="00455E3C"/>
    <w:rsid w:val="00456F00"/>
    <w:rsid w:val="0047631A"/>
    <w:rsid w:val="00487C1B"/>
    <w:rsid w:val="004A1DFC"/>
    <w:rsid w:val="004C4498"/>
    <w:rsid w:val="004D179C"/>
    <w:rsid w:val="004D48AC"/>
    <w:rsid w:val="004E1480"/>
    <w:rsid w:val="005046F8"/>
    <w:rsid w:val="005061D6"/>
    <w:rsid w:val="005112E3"/>
    <w:rsid w:val="00550C1C"/>
    <w:rsid w:val="005575EE"/>
    <w:rsid w:val="00563B6E"/>
    <w:rsid w:val="00597E0D"/>
    <w:rsid w:val="005A1DF0"/>
    <w:rsid w:val="005B4580"/>
    <w:rsid w:val="005B6E65"/>
    <w:rsid w:val="005C1E87"/>
    <w:rsid w:val="005C38EB"/>
    <w:rsid w:val="005E0DF3"/>
    <w:rsid w:val="00616D8E"/>
    <w:rsid w:val="00652374"/>
    <w:rsid w:val="006578E4"/>
    <w:rsid w:val="006653F0"/>
    <w:rsid w:val="00680EE4"/>
    <w:rsid w:val="006814D8"/>
    <w:rsid w:val="00693563"/>
    <w:rsid w:val="0069626E"/>
    <w:rsid w:val="006B576C"/>
    <w:rsid w:val="006D5C13"/>
    <w:rsid w:val="006F35EA"/>
    <w:rsid w:val="00727B52"/>
    <w:rsid w:val="0074181B"/>
    <w:rsid w:val="00745620"/>
    <w:rsid w:val="00752278"/>
    <w:rsid w:val="00782FD2"/>
    <w:rsid w:val="00785ED9"/>
    <w:rsid w:val="007B3AC6"/>
    <w:rsid w:val="007D0C84"/>
    <w:rsid w:val="007D74DE"/>
    <w:rsid w:val="0080134D"/>
    <w:rsid w:val="00802C02"/>
    <w:rsid w:val="00843E54"/>
    <w:rsid w:val="008472D2"/>
    <w:rsid w:val="008670F4"/>
    <w:rsid w:val="00870D68"/>
    <w:rsid w:val="00871925"/>
    <w:rsid w:val="00876117"/>
    <w:rsid w:val="00877705"/>
    <w:rsid w:val="00877DA4"/>
    <w:rsid w:val="00880149"/>
    <w:rsid w:val="0088611F"/>
    <w:rsid w:val="008928B0"/>
    <w:rsid w:val="008939D6"/>
    <w:rsid w:val="0089504A"/>
    <w:rsid w:val="008A4133"/>
    <w:rsid w:val="008A78F6"/>
    <w:rsid w:val="008A796E"/>
    <w:rsid w:val="008C4D76"/>
    <w:rsid w:val="008D282F"/>
    <w:rsid w:val="008E297C"/>
    <w:rsid w:val="008E7113"/>
    <w:rsid w:val="008F0B7F"/>
    <w:rsid w:val="008F7ED9"/>
    <w:rsid w:val="00931A76"/>
    <w:rsid w:val="0094200A"/>
    <w:rsid w:val="009443BF"/>
    <w:rsid w:val="0095532D"/>
    <w:rsid w:val="00967A55"/>
    <w:rsid w:val="00973565"/>
    <w:rsid w:val="009843E9"/>
    <w:rsid w:val="00991DA3"/>
    <w:rsid w:val="009D05EA"/>
    <w:rsid w:val="009D14D2"/>
    <w:rsid w:val="00A3184E"/>
    <w:rsid w:val="00A32C87"/>
    <w:rsid w:val="00A407B1"/>
    <w:rsid w:val="00A5491E"/>
    <w:rsid w:val="00A62DB5"/>
    <w:rsid w:val="00A86E88"/>
    <w:rsid w:val="00A97424"/>
    <w:rsid w:val="00B07B7A"/>
    <w:rsid w:val="00B22537"/>
    <w:rsid w:val="00B259DF"/>
    <w:rsid w:val="00B5561C"/>
    <w:rsid w:val="00B620D1"/>
    <w:rsid w:val="00B67257"/>
    <w:rsid w:val="00B72734"/>
    <w:rsid w:val="00B8213D"/>
    <w:rsid w:val="00B82F31"/>
    <w:rsid w:val="00BB59B0"/>
    <w:rsid w:val="00BC7359"/>
    <w:rsid w:val="00BF3B2B"/>
    <w:rsid w:val="00BF4E1E"/>
    <w:rsid w:val="00C11C06"/>
    <w:rsid w:val="00C41720"/>
    <w:rsid w:val="00C552F8"/>
    <w:rsid w:val="00C55BD2"/>
    <w:rsid w:val="00C600CC"/>
    <w:rsid w:val="00C63EED"/>
    <w:rsid w:val="00C66A3F"/>
    <w:rsid w:val="00C74E43"/>
    <w:rsid w:val="00C76C64"/>
    <w:rsid w:val="00C85935"/>
    <w:rsid w:val="00C91CDE"/>
    <w:rsid w:val="00C9695D"/>
    <w:rsid w:val="00CA177C"/>
    <w:rsid w:val="00CA518B"/>
    <w:rsid w:val="00CB252B"/>
    <w:rsid w:val="00CB2A93"/>
    <w:rsid w:val="00CB3DA1"/>
    <w:rsid w:val="00CB53EB"/>
    <w:rsid w:val="00CF433C"/>
    <w:rsid w:val="00CF74AD"/>
    <w:rsid w:val="00D03B46"/>
    <w:rsid w:val="00D22272"/>
    <w:rsid w:val="00D271C3"/>
    <w:rsid w:val="00D41A9C"/>
    <w:rsid w:val="00D86190"/>
    <w:rsid w:val="00D8664D"/>
    <w:rsid w:val="00DA7253"/>
    <w:rsid w:val="00DB7CE1"/>
    <w:rsid w:val="00DD23A1"/>
    <w:rsid w:val="00DE1483"/>
    <w:rsid w:val="00E10FE3"/>
    <w:rsid w:val="00E227D6"/>
    <w:rsid w:val="00E35532"/>
    <w:rsid w:val="00E4314E"/>
    <w:rsid w:val="00E54D2F"/>
    <w:rsid w:val="00EB6E2F"/>
    <w:rsid w:val="00EB7CCF"/>
    <w:rsid w:val="00EB7E15"/>
    <w:rsid w:val="00ED199F"/>
    <w:rsid w:val="00ED30DB"/>
    <w:rsid w:val="00EE6B6A"/>
    <w:rsid w:val="00EF04B9"/>
    <w:rsid w:val="00EF4C71"/>
    <w:rsid w:val="00F5141E"/>
    <w:rsid w:val="00F647F9"/>
    <w:rsid w:val="00F94642"/>
    <w:rsid w:val="00F950AB"/>
    <w:rsid w:val="00F971B6"/>
    <w:rsid w:val="00FA3D33"/>
    <w:rsid w:val="00FD49D1"/>
    <w:rsid w:val="00FE325F"/>
    <w:rsid w:val="00FE45EC"/>
    <w:rsid w:val="00FE646A"/>
    <w:rsid w:val="00FF1BEF"/>
    <w:rsid w:val="00FF3878"/>
    <w:rsid w:val="04047419"/>
    <w:rsid w:val="07A70151"/>
    <w:rsid w:val="0B7A47EB"/>
    <w:rsid w:val="11164C5D"/>
    <w:rsid w:val="16FE76C4"/>
    <w:rsid w:val="18A8697E"/>
    <w:rsid w:val="1C8B2A3C"/>
    <w:rsid w:val="26195E81"/>
    <w:rsid w:val="291F1634"/>
    <w:rsid w:val="2A1040C4"/>
    <w:rsid w:val="2DF53BBD"/>
    <w:rsid w:val="2F0C6A37"/>
    <w:rsid w:val="2FDD71AF"/>
    <w:rsid w:val="38487409"/>
    <w:rsid w:val="3B975A43"/>
    <w:rsid w:val="3C8A0E3C"/>
    <w:rsid w:val="49F65F87"/>
    <w:rsid w:val="583F3D07"/>
    <w:rsid w:val="6BEB1BB9"/>
    <w:rsid w:val="6F3C2090"/>
    <w:rsid w:val="74FD4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endnote text"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C6"/>
    <w:rPr>
      <w:lang w:eastAsia="en-US"/>
    </w:rPr>
  </w:style>
  <w:style w:type="paragraph" w:styleId="1">
    <w:name w:val="heading 1"/>
    <w:basedOn w:val="a"/>
    <w:next w:val="a"/>
    <w:link w:val="1Char"/>
    <w:qFormat/>
    <w:rsid w:val="007B3AC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B3AC6"/>
    <w:pPr>
      <w:keepNext/>
      <w:outlineLvl w:val="1"/>
    </w:pPr>
    <w:rPr>
      <w:rFonts w:ascii="Arial" w:hAnsi="Arial"/>
      <w:b/>
    </w:rPr>
  </w:style>
  <w:style w:type="paragraph" w:styleId="3">
    <w:name w:val="heading 3"/>
    <w:basedOn w:val="a"/>
    <w:next w:val="a"/>
    <w:link w:val="3Char"/>
    <w:qFormat/>
    <w:rsid w:val="007B3AC6"/>
    <w:pPr>
      <w:keepNext/>
      <w:outlineLvl w:val="2"/>
    </w:pPr>
    <w:rPr>
      <w:rFonts w:ascii="Arial" w:hAnsi="Arial"/>
      <w:color w:val="FF0000"/>
      <w:u w:val="single"/>
    </w:rPr>
  </w:style>
  <w:style w:type="paragraph" w:styleId="4">
    <w:name w:val="heading 4"/>
    <w:basedOn w:val="a"/>
    <w:next w:val="a"/>
    <w:link w:val="4Char"/>
    <w:qFormat/>
    <w:rsid w:val="007B3AC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B3AC6"/>
    <w:pPr>
      <w:keepNext/>
      <w:keepLines/>
      <w:spacing w:before="280" w:after="290" w:line="376" w:lineRule="auto"/>
      <w:outlineLvl w:val="4"/>
    </w:pPr>
    <w:rPr>
      <w:b/>
      <w:bCs/>
      <w:sz w:val="28"/>
      <w:szCs w:val="28"/>
    </w:rPr>
  </w:style>
  <w:style w:type="paragraph" w:styleId="6">
    <w:name w:val="heading 6"/>
    <w:basedOn w:val="a"/>
    <w:next w:val="a"/>
    <w:link w:val="6Char"/>
    <w:qFormat/>
    <w:rsid w:val="007B3AC6"/>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7B3AC6"/>
    <w:pPr>
      <w:keepNext/>
      <w:keepLines/>
      <w:spacing w:before="240" w:after="64" w:line="320" w:lineRule="auto"/>
      <w:outlineLvl w:val="6"/>
    </w:pPr>
    <w:rPr>
      <w:b/>
      <w:bCs/>
      <w:sz w:val="24"/>
      <w:szCs w:val="24"/>
    </w:rPr>
  </w:style>
  <w:style w:type="paragraph" w:styleId="8">
    <w:name w:val="heading 8"/>
    <w:basedOn w:val="a"/>
    <w:next w:val="a"/>
    <w:link w:val="8Char"/>
    <w:qFormat/>
    <w:rsid w:val="007B3AC6"/>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7B3AC6"/>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7B3AC6"/>
    <w:pPr>
      <w:shd w:val="clear" w:color="auto" w:fill="000080"/>
    </w:pPr>
  </w:style>
  <w:style w:type="paragraph" w:styleId="a4">
    <w:name w:val="annotation text"/>
    <w:basedOn w:val="a"/>
    <w:link w:val="Char0"/>
    <w:semiHidden/>
    <w:qFormat/>
    <w:rsid w:val="007B3AC6"/>
    <w:rPr>
      <w:lang w:eastAsia="zh-CN"/>
    </w:rPr>
  </w:style>
  <w:style w:type="paragraph" w:styleId="a5">
    <w:name w:val="Body Text"/>
    <w:basedOn w:val="a"/>
    <w:link w:val="Char1"/>
    <w:rsid w:val="007B3AC6"/>
    <w:pPr>
      <w:spacing w:after="120"/>
    </w:pPr>
  </w:style>
  <w:style w:type="paragraph" w:styleId="a6">
    <w:name w:val="Body Text Indent"/>
    <w:basedOn w:val="a"/>
    <w:link w:val="Char2"/>
    <w:qFormat/>
    <w:rsid w:val="007B3AC6"/>
    <w:pPr>
      <w:tabs>
        <w:tab w:val="left" w:pos="7020"/>
      </w:tabs>
      <w:ind w:left="1418" w:hanging="1418"/>
    </w:pPr>
    <w:rPr>
      <w:rFonts w:ascii="Arial" w:hAnsi="Arial"/>
    </w:rPr>
  </w:style>
  <w:style w:type="paragraph" w:styleId="a7">
    <w:name w:val="Date"/>
    <w:basedOn w:val="a"/>
    <w:next w:val="a"/>
    <w:link w:val="Char3"/>
    <w:qFormat/>
    <w:rsid w:val="007B3AC6"/>
    <w:pPr>
      <w:widowControl w:val="0"/>
      <w:jc w:val="both"/>
    </w:pPr>
    <w:rPr>
      <w:kern w:val="2"/>
      <w:sz w:val="24"/>
      <w:lang w:eastAsia="zh-CN"/>
    </w:rPr>
  </w:style>
  <w:style w:type="paragraph" w:styleId="a8">
    <w:name w:val="endnote text"/>
    <w:basedOn w:val="a"/>
    <w:link w:val="Char4"/>
    <w:semiHidden/>
    <w:qFormat/>
    <w:rsid w:val="007B3AC6"/>
    <w:pPr>
      <w:spacing w:line="240" w:lineRule="atLeast"/>
    </w:pPr>
    <w:rPr>
      <w:rFonts w:ascii="Times" w:hAnsi="Times"/>
    </w:rPr>
  </w:style>
  <w:style w:type="paragraph" w:styleId="a9">
    <w:name w:val="Balloon Text"/>
    <w:basedOn w:val="a"/>
    <w:link w:val="Char5"/>
    <w:semiHidden/>
    <w:qFormat/>
    <w:rsid w:val="007B3AC6"/>
    <w:rPr>
      <w:sz w:val="18"/>
      <w:szCs w:val="18"/>
    </w:rPr>
  </w:style>
  <w:style w:type="paragraph" w:styleId="aa">
    <w:name w:val="footer"/>
    <w:basedOn w:val="a"/>
    <w:link w:val="Char6"/>
    <w:qFormat/>
    <w:rsid w:val="007B3AC6"/>
    <w:pPr>
      <w:tabs>
        <w:tab w:val="center" w:pos="4320"/>
        <w:tab w:val="right" w:pos="8640"/>
      </w:tabs>
    </w:pPr>
  </w:style>
  <w:style w:type="paragraph" w:styleId="ab">
    <w:name w:val="header"/>
    <w:basedOn w:val="a"/>
    <w:link w:val="Char7"/>
    <w:qFormat/>
    <w:rsid w:val="007B3AC6"/>
    <w:pPr>
      <w:tabs>
        <w:tab w:val="center" w:pos="4320"/>
        <w:tab w:val="right" w:pos="8640"/>
      </w:tabs>
    </w:pPr>
  </w:style>
  <w:style w:type="paragraph" w:styleId="ac">
    <w:name w:val="Subtitle"/>
    <w:basedOn w:val="a"/>
    <w:link w:val="Char8"/>
    <w:qFormat/>
    <w:rsid w:val="007B3AC6"/>
    <w:pPr>
      <w:widowControl w:val="0"/>
      <w:jc w:val="center"/>
    </w:pPr>
    <w:rPr>
      <w:b/>
      <w:bCs/>
      <w:kern w:val="2"/>
      <w:sz w:val="32"/>
      <w:szCs w:val="24"/>
      <w:lang w:eastAsia="zh-CN"/>
    </w:rPr>
  </w:style>
  <w:style w:type="paragraph" w:styleId="30">
    <w:name w:val="Body Text Indent 3"/>
    <w:basedOn w:val="a"/>
    <w:link w:val="3Char0"/>
    <w:qFormat/>
    <w:rsid w:val="007B3AC6"/>
    <w:pPr>
      <w:spacing w:after="120"/>
      <w:ind w:leftChars="200" w:left="420"/>
    </w:pPr>
    <w:rPr>
      <w:sz w:val="16"/>
      <w:szCs w:val="16"/>
    </w:rPr>
  </w:style>
  <w:style w:type="paragraph" w:styleId="20">
    <w:name w:val="Body Text 2"/>
    <w:basedOn w:val="a"/>
    <w:link w:val="2Char0"/>
    <w:qFormat/>
    <w:rsid w:val="007B3AC6"/>
    <w:pPr>
      <w:spacing w:after="120" w:line="480" w:lineRule="auto"/>
    </w:pPr>
  </w:style>
  <w:style w:type="paragraph" w:styleId="ad">
    <w:name w:val="Normal (Web)"/>
    <w:basedOn w:val="a"/>
    <w:uiPriority w:val="99"/>
    <w:unhideWhenUsed/>
    <w:rsid w:val="007B3AC6"/>
    <w:pPr>
      <w:spacing w:line="360" w:lineRule="auto"/>
    </w:pPr>
    <w:rPr>
      <w:rFonts w:ascii="宋体" w:hAnsi="宋体" w:cs="宋体"/>
      <w:sz w:val="24"/>
      <w:szCs w:val="24"/>
      <w:lang w:eastAsia="zh-CN"/>
    </w:rPr>
  </w:style>
  <w:style w:type="character" w:styleId="ae">
    <w:name w:val="Strong"/>
    <w:uiPriority w:val="22"/>
    <w:qFormat/>
    <w:rsid w:val="007B3AC6"/>
    <w:rPr>
      <w:rFonts w:ascii="Calibri" w:eastAsia="宋体" w:hAnsi="Calibri" w:cs="Times New Roman"/>
      <w:b/>
      <w:bCs/>
    </w:rPr>
  </w:style>
  <w:style w:type="character" w:styleId="af">
    <w:name w:val="page number"/>
    <w:basedOn w:val="a0"/>
    <w:qFormat/>
    <w:rsid w:val="007B3AC6"/>
  </w:style>
  <w:style w:type="character" w:styleId="af0">
    <w:name w:val="Hyperlink"/>
    <w:qFormat/>
    <w:rsid w:val="007B3AC6"/>
    <w:rPr>
      <w:color w:val="0000FF"/>
      <w:u w:val="single"/>
    </w:rPr>
  </w:style>
  <w:style w:type="table" w:styleId="af1">
    <w:name w:val="Table Grid"/>
    <w:basedOn w:val="a1"/>
    <w:qFormat/>
    <w:rsid w:val="007B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7B3AC6"/>
    <w:rPr>
      <w:rFonts w:ascii="Times New Roman" w:eastAsia="宋体" w:hAnsi="Times New Roman" w:cs="Times New Roman"/>
      <w:b/>
      <w:bCs/>
      <w:kern w:val="44"/>
      <w:sz w:val="44"/>
      <w:szCs w:val="44"/>
      <w:lang w:eastAsia="en-US"/>
    </w:rPr>
  </w:style>
  <w:style w:type="character" w:customStyle="1" w:styleId="2Char">
    <w:name w:val="标题 2 Char"/>
    <w:basedOn w:val="a0"/>
    <w:link w:val="2"/>
    <w:qFormat/>
    <w:rsid w:val="007B3AC6"/>
    <w:rPr>
      <w:rFonts w:ascii="Arial" w:eastAsia="宋体" w:hAnsi="Arial" w:cs="Times New Roman"/>
      <w:b/>
      <w:kern w:val="0"/>
      <w:sz w:val="20"/>
      <w:szCs w:val="20"/>
      <w:lang w:eastAsia="en-US"/>
    </w:rPr>
  </w:style>
  <w:style w:type="character" w:customStyle="1" w:styleId="3Char">
    <w:name w:val="标题 3 Char"/>
    <w:basedOn w:val="a0"/>
    <w:link w:val="3"/>
    <w:qFormat/>
    <w:rsid w:val="007B3AC6"/>
    <w:rPr>
      <w:rFonts w:ascii="Arial" w:eastAsia="宋体" w:hAnsi="Arial" w:cs="Times New Roman"/>
      <w:color w:val="FF0000"/>
      <w:kern w:val="0"/>
      <w:sz w:val="20"/>
      <w:szCs w:val="20"/>
      <w:u w:val="single"/>
      <w:lang w:eastAsia="en-US"/>
    </w:rPr>
  </w:style>
  <w:style w:type="character" w:customStyle="1" w:styleId="4Char">
    <w:name w:val="标题 4 Char"/>
    <w:basedOn w:val="a0"/>
    <w:link w:val="4"/>
    <w:qFormat/>
    <w:rsid w:val="007B3AC6"/>
    <w:rPr>
      <w:rFonts w:ascii="Arial" w:eastAsia="黑体" w:hAnsi="Arial" w:cs="Times New Roman"/>
      <w:b/>
      <w:bCs/>
      <w:kern w:val="0"/>
      <w:sz w:val="28"/>
      <w:szCs w:val="28"/>
      <w:lang w:eastAsia="en-US"/>
    </w:rPr>
  </w:style>
  <w:style w:type="character" w:customStyle="1" w:styleId="5Char">
    <w:name w:val="标题 5 Char"/>
    <w:basedOn w:val="a0"/>
    <w:link w:val="5"/>
    <w:qFormat/>
    <w:rsid w:val="007B3AC6"/>
    <w:rPr>
      <w:rFonts w:ascii="Times New Roman" w:eastAsia="宋体" w:hAnsi="Times New Roman" w:cs="Times New Roman"/>
      <w:b/>
      <w:bCs/>
      <w:kern w:val="0"/>
      <w:sz w:val="28"/>
      <w:szCs w:val="28"/>
      <w:lang w:eastAsia="en-US"/>
    </w:rPr>
  </w:style>
  <w:style w:type="character" w:customStyle="1" w:styleId="6Char">
    <w:name w:val="标题 6 Char"/>
    <w:basedOn w:val="a0"/>
    <w:link w:val="6"/>
    <w:qFormat/>
    <w:rsid w:val="007B3AC6"/>
    <w:rPr>
      <w:rFonts w:ascii="Arial" w:eastAsia="黑体" w:hAnsi="Arial" w:cs="Times New Roman"/>
      <w:b/>
      <w:bCs/>
      <w:kern w:val="0"/>
      <w:sz w:val="24"/>
      <w:szCs w:val="24"/>
      <w:lang w:eastAsia="en-US"/>
    </w:rPr>
  </w:style>
  <w:style w:type="character" w:customStyle="1" w:styleId="7Char">
    <w:name w:val="标题 7 Char"/>
    <w:basedOn w:val="a0"/>
    <w:link w:val="7"/>
    <w:qFormat/>
    <w:rsid w:val="007B3AC6"/>
    <w:rPr>
      <w:rFonts w:ascii="Times New Roman" w:eastAsia="宋体" w:hAnsi="Times New Roman" w:cs="Times New Roman"/>
      <w:b/>
      <w:bCs/>
      <w:kern w:val="0"/>
      <w:sz w:val="24"/>
      <w:szCs w:val="24"/>
      <w:lang w:eastAsia="en-US"/>
    </w:rPr>
  </w:style>
  <w:style w:type="character" w:customStyle="1" w:styleId="8Char">
    <w:name w:val="标题 8 Char"/>
    <w:basedOn w:val="a0"/>
    <w:link w:val="8"/>
    <w:qFormat/>
    <w:rsid w:val="007B3AC6"/>
    <w:rPr>
      <w:rFonts w:ascii="Arial" w:eastAsia="黑体" w:hAnsi="Arial" w:cs="Times New Roman"/>
      <w:kern w:val="0"/>
      <w:sz w:val="24"/>
      <w:szCs w:val="24"/>
      <w:lang w:eastAsia="en-US"/>
    </w:rPr>
  </w:style>
  <w:style w:type="character" w:customStyle="1" w:styleId="9Char">
    <w:name w:val="标题 9 Char"/>
    <w:basedOn w:val="a0"/>
    <w:link w:val="9"/>
    <w:qFormat/>
    <w:rsid w:val="007B3AC6"/>
    <w:rPr>
      <w:rFonts w:ascii="Arial" w:eastAsia="黑体" w:hAnsi="Arial" w:cs="Times New Roman"/>
      <w:kern w:val="0"/>
      <w:szCs w:val="21"/>
      <w:lang w:eastAsia="en-US"/>
    </w:rPr>
  </w:style>
  <w:style w:type="character" w:customStyle="1" w:styleId="Char7">
    <w:name w:val="页眉 Char"/>
    <w:basedOn w:val="a0"/>
    <w:link w:val="ab"/>
    <w:qFormat/>
    <w:rsid w:val="007B3AC6"/>
    <w:rPr>
      <w:rFonts w:ascii="Times New Roman" w:eastAsia="宋体" w:hAnsi="Times New Roman" w:cs="Times New Roman"/>
      <w:kern w:val="0"/>
      <w:sz w:val="20"/>
      <w:szCs w:val="20"/>
      <w:lang w:eastAsia="en-US"/>
    </w:rPr>
  </w:style>
  <w:style w:type="character" w:customStyle="1" w:styleId="Char6">
    <w:name w:val="页脚 Char"/>
    <w:basedOn w:val="a0"/>
    <w:link w:val="aa"/>
    <w:qFormat/>
    <w:rsid w:val="007B3AC6"/>
    <w:rPr>
      <w:rFonts w:ascii="Times New Roman" w:eastAsia="宋体" w:hAnsi="Times New Roman" w:cs="Times New Roman"/>
      <w:kern w:val="0"/>
      <w:sz w:val="20"/>
      <w:szCs w:val="20"/>
      <w:lang w:eastAsia="en-US"/>
    </w:rPr>
  </w:style>
  <w:style w:type="character" w:customStyle="1" w:styleId="Char2">
    <w:name w:val="正文文本缩进 Char"/>
    <w:basedOn w:val="a0"/>
    <w:link w:val="a6"/>
    <w:qFormat/>
    <w:rsid w:val="007B3AC6"/>
    <w:rPr>
      <w:rFonts w:ascii="Arial" w:eastAsia="宋体" w:hAnsi="Arial" w:cs="Times New Roman"/>
      <w:kern w:val="0"/>
      <w:sz w:val="20"/>
      <w:szCs w:val="20"/>
      <w:lang w:eastAsia="en-US"/>
    </w:rPr>
  </w:style>
  <w:style w:type="character" w:customStyle="1" w:styleId="EmailStyle31">
    <w:name w:val="EmailStyle31"/>
    <w:semiHidden/>
    <w:qFormat/>
    <w:rsid w:val="007B3AC6"/>
    <w:rPr>
      <w:rFonts w:ascii="Arial" w:eastAsia="宋体" w:hAnsi="Arial" w:cs="Arial"/>
      <w:color w:val="auto"/>
      <w:sz w:val="18"/>
      <w:szCs w:val="20"/>
    </w:rPr>
  </w:style>
  <w:style w:type="paragraph" w:customStyle="1" w:styleId="Bodytext1">
    <w:name w:val="Body text 1"/>
    <w:qFormat/>
    <w:rsid w:val="007B3A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9504" w:firstLine="288"/>
      <w:jc w:val="right"/>
    </w:pPr>
    <w:rPr>
      <w:snapToGrid w:val="0"/>
      <w:color w:val="000000"/>
      <w:sz w:val="22"/>
      <w:lang w:eastAsia="en-US"/>
    </w:rPr>
  </w:style>
  <w:style w:type="character" w:customStyle="1" w:styleId="2Char0">
    <w:name w:val="正文文本 2 Char"/>
    <w:basedOn w:val="a0"/>
    <w:link w:val="20"/>
    <w:qFormat/>
    <w:rsid w:val="007B3AC6"/>
    <w:rPr>
      <w:rFonts w:ascii="Times New Roman" w:eastAsia="宋体" w:hAnsi="Times New Roman" w:cs="Times New Roman"/>
      <w:kern w:val="0"/>
      <w:sz w:val="20"/>
      <w:szCs w:val="20"/>
      <w:lang w:eastAsia="en-US"/>
    </w:rPr>
  </w:style>
  <w:style w:type="paragraph" w:customStyle="1" w:styleId="Createdby">
    <w:name w:val="Created by"/>
    <w:qFormat/>
    <w:rsid w:val="007B3AC6"/>
    <w:rPr>
      <w:rFonts w:eastAsia="PMingLiU"/>
      <w:lang w:eastAsia="en-US"/>
    </w:rPr>
  </w:style>
  <w:style w:type="character" w:customStyle="1" w:styleId="Char4">
    <w:name w:val="尾注文本 Char"/>
    <w:basedOn w:val="a0"/>
    <w:link w:val="a8"/>
    <w:semiHidden/>
    <w:qFormat/>
    <w:rsid w:val="007B3AC6"/>
    <w:rPr>
      <w:rFonts w:ascii="Times" w:eastAsia="宋体" w:hAnsi="Times" w:cs="Times New Roman"/>
      <w:kern w:val="0"/>
      <w:sz w:val="20"/>
      <w:szCs w:val="20"/>
      <w:lang w:eastAsia="en-US"/>
    </w:rPr>
  </w:style>
  <w:style w:type="character" w:customStyle="1" w:styleId="Char">
    <w:name w:val="文档结构图 Char"/>
    <w:basedOn w:val="a0"/>
    <w:link w:val="a3"/>
    <w:semiHidden/>
    <w:qFormat/>
    <w:rsid w:val="007B3AC6"/>
    <w:rPr>
      <w:rFonts w:ascii="Times New Roman" w:eastAsia="宋体" w:hAnsi="Times New Roman" w:cs="Times New Roman"/>
      <w:kern w:val="0"/>
      <w:sz w:val="20"/>
      <w:szCs w:val="20"/>
      <w:shd w:val="clear" w:color="auto" w:fill="000080"/>
      <w:lang w:eastAsia="en-US"/>
    </w:rPr>
  </w:style>
  <w:style w:type="paragraph" w:customStyle="1" w:styleId="TEMP">
    <w:name w:val="TEMP"/>
    <w:basedOn w:val="a"/>
    <w:qFormat/>
    <w:rsid w:val="007B3AC6"/>
    <w:pPr>
      <w:tabs>
        <w:tab w:val="center" w:pos="2340"/>
        <w:tab w:val="left" w:pos="4140"/>
        <w:tab w:val="left" w:pos="8640"/>
      </w:tabs>
    </w:pPr>
    <w:rPr>
      <w:rFonts w:ascii="Times" w:eastAsia="Times New Roman" w:hAnsi="Times"/>
      <w:b/>
    </w:rPr>
  </w:style>
  <w:style w:type="paragraph" w:customStyle="1" w:styleId="af2">
    <w:name w:val="a"/>
    <w:basedOn w:val="a"/>
    <w:qFormat/>
    <w:rsid w:val="007B3AC6"/>
    <w:pPr>
      <w:spacing w:before="60" w:after="60"/>
    </w:pPr>
    <w:rPr>
      <w:b/>
      <w:sz w:val="22"/>
      <w:lang w:val="en-GB" w:eastAsia="zh-CN"/>
    </w:rPr>
  </w:style>
  <w:style w:type="character" w:customStyle="1" w:styleId="Char0">
    <w:name w:val="批注文字 Char"/>
    <w:basedOn w:val="a0"/>
    <w:link w:val="a4"/>
    <w:semiHidden/>
    <w:qFormat/>
    <w:rsid w:val="007B3AC6"/>
    <w:rPr>
      <w:rFonts w:ascii="Times New Roman" w:eastAsia="宋体" w:hAnsi="Times New Roman" w:cs="Times New Roman"/>
      <w:kern w:val="0"/>
      <w:sz w:val="20"/>
      <w:szCs w:val="20"/>
    </w:rPr>
  </w:style>
  <w:style w:type="character" w:customStyle="1" w:styleId="Char3">
    <w:name w:val="日期 Char"/>
    <w:basedOn w:val="a0"/>
    <w:link w:val="a7"/>
    <w:qFormat/>
    <w:rsid w:val="007B3AC6"/>
    <w:rPr>
      <w:rFonts w:ascii="Times New Roman" w:eastAsia="宋体" w:hAnsi="Times New Roman" w:cs="Times New Roman"/>
      <w:sz w:val="24"/>
      <w:szCs w:val="20"/>
    </w:rPr>
  </w:style>
  <w:style w:type="character" w:customStyle="1" w:styleId="Char8">
    <w:name w:val="副标题 Char"/>
    <w:basedOn w:val="a0"/>
    <w:link w:val="ac"/>
    <w:qFormat/>
    <w:rsid w:val="007B3AC6"/>
    <w:rPr>
      <w:rFonts w:ascii="Times New Roman" w:eastAsia="宋体" w:hAnsi="Times New Roman" w:cs="Times New Roman"/>
      <w:b/>
      <w:bCs/>
      <w:sz w:val="32"/>
      <w:szCs w:val="24"/>
    </w:rPr>
  </w:style>
  <w:style w:type="character" w:customStyle="1" w:styleId="Char5">
    <w:name w:val="批注框文本 Char"/>
    <w:basedOn w:val="a0"/>
    <w:link w:val="a9"/>
    <w:semiHidden/>
    <w:qFormat/>
    <w:rsid w:val="007B3AC6"/>
    <w:rPr>
      <w:rFonts w:ascii="Times New Roman" w:eastAsia="宋体" w:hAnsi="Times New Roman" w:cs="Times New Roman"/>
      <w:kern w:val="0"/>
      <w:sz w:val="18"/>
      <w:szCs w:val="18"/>
      <w:lang w:eastAsia="en-US"/>
    </w:rPr>
  </w:style>
  <w:style w:type="paragraph" w:customStyle="1" w:styleId="Table">
    <w:name w:val="Table"/>
    <w:basedOn w:val="a"/>
    <w:qFormat/>
    <w:rsid w:val="007B3AC6"/>
    <w:pPr>
      <w:keepLines/>
      <w:widowControl w:val="0"/>
      <w:overflowPunct w:val="0"/>
      <w:autoSpaceDE w:val="0"/>
      <w:autoSpaceDN w:val="0"/>
      <w:adjustRightInd w:val="0"/>
      <w:spacing w:before="840" w:after="360"/>
      <w:jc w:val="center"/>
      <w:textAlignment w:val="baseline"/>
    </w:pPr>
    <w:rPr>
      <w:rFonts w:ascii="Arial" w:eastAsia="Times New Roman" w:hAnsi="Arial"/>
      <w:szCs w:val="24"/>
    </w:rPr>
  </w:style>
  <w:style w:type="paragraph" w:customStyle="1" w:styleId="Formatvorlage">
    <w:name w:val="Formatvorlage"/>
    <w:qFormat/>
    <w:rsid w:val="007B3AC6"/>
    <w:pPr>
      <w:widowControl w:val="0"/>
      <w:overflowPunct w:val="0"/>
      <w:autoSpaceDE w:val="0"/>
      <w:autoSpaceDN w:val="0"/>
      <w:adjustRightInd w:val="0"/>
      <w:textAlignment w:val="baseline"/>
    </w:pPr>
    <w:rPr>
      <w:rFonts w:ascii="Arial" w:eastAsia="Times New Roman" w:hAnsi="Arial"/>
      <w:lang w:val="de-DE" w:eastAsia="de-DE"/>
    </w:rPr>
  </w:style>
  <w:style w:type="paragraph" w:customStyle="1" w:styleId="Formatvorlage2">
    <w:name w:val="Formatvorlage2"/>
    <w:basedOn w:val="Formatvorlage"/>
    <w:qFormat/>
    <w:rsid w:val="007B3AC6"/>
    <w:pPr>
      <w:ind w:left="1416" w:hanging="1416"/>
    </w:pPr>
    <w:rPr>
      <w:rFonts w:ascii="Univers" w:hAnsi="Univers"/>
      <w:lang w:val="en-US"/>
    </w:rPr>
  </w:style>
  <w:style w:type="character" w:customStyle="1" w:styleId="Char1">
    <w:name w:val="正文文本 Char"/>
    <w:basedOn w:val="a0"/>
    <w:link w:val="a5"/>
    <w:qFormat/>
    <w:rsid w:val="007B3AC6"/>
    <w:rPr>
      <w:rFonts w:ascii="Times New Roman" w:eastAsia="宋体" w:hAnsi="Times New Roman" w:cs="Times New Roman"/>
      <w:kern w:val="0"/>
      <w:sz w:val="20"/>
      <w:szCs w:val="20"/>
      <w:lang w:eastAsia="en-US"/>
    </w:rPr>
  </w:style>
  <w:style w:type="character" w:customStyle="1" w:styleId="3Char0">
    <w:name w:val="正文文本缩进 3 Char"/>
    <w:basedOn w:val="a0"/>
    <w:link w:val="30"/>
    <w:qFormat/>
    <w:rsid w:val="007B3AC6"/>
    <w:rPr>
      <w:rFonts w:ascii="Times New Roman" w:eastAsia="宋体" w:hAnsi="Times New Roman" w:cs="Times New Roman"/>
      <w:kern w:val="0"/>
      <w:sz w:val="16"/>
      <w:szCs w:val="16"/>
      <w:lang w:eastAsia="en-US"/>
    </w:rPr>
  </w:style>
  <w:style w:type="paragraph" w:customStyle="1" w:styleId="Requirement">
    <w:name w:val="Requirement"/>
    <w:basedOn w:val="a"/>
    <w:qFormat/>
    <w:rsid w:val="007B3AC6"/>
    <w:pPr>
      <w:tabs>
        <w:tab w:val="left" w:leader="dot" w:pos="3240"/>
        <w:tab w:val="left" w:leader="dot" w:pos="3960"/>
        <w:tab w:val="left" w:leader="dot" w:pos="4320"/>
      </w:tabs>
      <w:spacing w:before="60" w:after="60"/>
    </w:pPr>
    <w:rPr>
      <w:rFonts w:ascii="Arial" w:eastAsia="MS Mincho" w:hAnsi="Arial"/>
      <w:lang w:eastAsia="de-DE"/>
    </w:rPr>
  </w:style>
  <w:style w:type="paragraph" w:customStyle="1" w:styleId="Default">
    <w:name w:val="Default"/>
    <w:qFormat/>
    <w:rsid w:val="007B3AC6"/>
    <w:pPr>
      <w:widowControl w:val="0"/>
      <w:autoSpaceDE w:val="0"/>
      <w:autoSpaceDN w:val="0"/>
      <w:adjustRightInd w:val="0"/>
    </w:pPr>
    <w:rPr>
      <w:rFonts w:ascii="Arial" w:hAnsi="Arial" w:cs="Arial"/>
      <w:color w:val="000000"/>
      <w:sz w:val="24"/>
      <w:szCs w:val="24"/>
    </w:rPr>
  </w:style>
  <w:style w:type="table" w:customStyle="1" w:styleId="TableNormal1">
    <w:name w:val="Table Normal1"/>
    <w:semiHidden/>
    <w:qFormat/>
    <w:rsid w:val="007B3AC6"/>
    <w:rPr>
      <w:rFonts w:eastAsia="Times New Roman"/>
    </w:rPr>
    <w:tblPr>
      <w:tblCellMar>
        <w:top w:w="0" w:type="dxa"/>
        <w:left w:w="108" w:type="dxa"/>
        <w:bottom w:w="0" w:type="dxa"/>
        <w:right w:w="108" w:type="dxa"/>
      </w:tblCellMar>
    </w:tblPr>
  </w:style>
  <w:style w:type="table" w:customStyle="1" w:styleId="TableGrid3">
    <w:name w:val="Table Grid3"/>
    <w:basedOn w:val="a1"/>
    <w:qFormat/>
    <w:rsid w:val="007B3A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qFormat/>
    <w:rsid w:val="007B3AC6"/>
    <w:rPr>
      <w:rFonts w:ascii="宋体" w:eastAsia="宋体" w:hAnsi="宋体" w:hint="eastAsia"/>
      <w:lang w:val="en-US" w:eastAsia="en-US" w:bidi="ar-SA"/>
    </w:rPr>
  </w:style>
  <w:style w:type="table" w:customStyle="1" w:styleId="TableGrid2">
    <w:name w:val="Table Grid2"/>
    <w:basedOn w:val="a1"/>
    <w:qFormat/>
    <w:rsid w:val="007B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qFormat/>
    <w:rsid w:val="007B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qFormat/>
    <w:rsid w:val="007B3AC6"/>
    <w:rPr>
      <w:rFonts w:eastAsia="Times New Roman"/>
    </w:rPr>
    <w:tblPr>
      <w:tblCellMar>
        <w:top w:w="0" w:type="dxa"/>
        <w:left w:w="108" w:type="dxa"/>
        <w:bottom w:w="0" w:type="dxa"/>
        <w:right w:w="108" w:type="dxa"/>
      </w:tblCellMar>
    </w:tblPr>
  </w:style>
  <w:style w:type="character" w:customStyle="1" w:styleId="webdict">
    <w:name w:val="webdict"/>
    <w:basedOn w:val="a0"/>
    <w:qFormat/>
    <w:rsid w:val="007B3AC6"/>
  </w:style>
  <w:style w:type="table" w:customStyle="1" w:styleId="TableGrid4">
    <w:name w:val="Table Grid4"/>
    <w:basedOn w:val="a1"/>
    <w:qFormat/>
    <w:rsid w:val="007B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semiHidden/>
    <w:qFormat/>
    <w:rsid w:val="007B3AC6"/>
    <w:rPr>
      <w:rFonts w:eastAsia="Times New Roman"/>
    </w:rPr>
    <w:tblPr>
      <w:tblCellMar>
        <w:top w:w="0" w:type="dxa"/>
        <w:left w:w="108" w:type="dxa"/>
        <w:bottom w:w="0" w:type="dxa"/>
        <w:right w:w="108" w:type="dxa"/>
      </w:tblCellMar>
    </w:tblPr>
  </w:style>
  <w:style w:type="table" w:customStyle="1" w:styleId="TableNormal4">
    <w:name w:val="Table Normal4"/>
    <w:semiHidden/>
    <w:qFormat/>
    <w:rsid w:val="007B3AC6"/>
    <w:rPr>
      <w:rFonts w:eastAsia="Times New Roman"/>
    </w:rPr>
    <w:tblPr>
      <w:tblCellMar>
        <w:top w:w="0" w:type="dxa"/>
        <w:left w:w="108" w:type="dxa"/>
        <w:bottom w:w="0" w:type="dxa"/>
        <w:right w:w="108" w:type="dxa"/>
      </w:tblCellMar>
    </w:tblPr>
  </w:style>
  <w:style w:type="paragraph" w:customStyle="1" w:styleId="10">
    <w:name w:val="列出段落1"/>
    <w:basedOn w:val="a"/>
    <w:uiPriority w:val="34"/>
    <w:qFormat/>
    <w:rsid w:val="007B3AC6"/>
    <w:pPr>
      <w:ind w:firstLine="420"/>
      <w:jc w:val="both"/>
    </w:pPr>
    <w:rPr>
      <w:rFonts w:ascii="Calibri" w:hAnsi="Calibri"/>
      <w:sz w:val="21"/>
      <w:szCs w:val="21"/>
      <w:lang w:eastAsia="zh-CN"/>
    </w:rPr>
  </w:style>
  <w:style w:type="table" w:customStyle="1" w:styleId="11">
    <w:name w:val="普通表格1"/>
    <w:uiPriority w:val="99"/>
    <w:semiHidden/>
    <w:qFormat/>
    <w:rsid w:val="007B3AC6"/>
    <w:rPr>
      <w:rFonts w:eastAsia="Times New Roman"/>
    </w:rPr>
    <w:tblPr>
      <w:tblCellMar>
        <w:top w:w="0" w:type="dxa"/>
        <w:left w:w="108" w:type="dxa"/>
        <w:bottom w:w="0" w:type="dxa"/>
        <w:right w:w="108" w:type="dxa"/>
      </w:tblCellMar>
    </w:tblPr>
  </w:style>
  <w:style w:type="paragraph" w:customStyle="1" w:styleId="21">
    <w:name w:val="列出段落2"/>
    <w:basedOn w:val="a"/>
    <w:uiPriority w:val="34"/>
    <w:qFormat/>
    <w:rsid w:val="007B3AC6"/>
    <w:pPr>
      <w:ind w:firstLine="420"/>
      <w:jc w:val="both"/>
    </w:pPr>
    <w:rPr>
      <w:rFonts w:ascii="Calibri" w:hAnsi="Calibri"/>
      <w:sz w:val="21"/>
      <w:szCs w:val="21"/>
      <w:lang w:eastAsia="zh-CN"/>
    </w:rPr>
  </w:style>
  <w:style w:type="paragraph" w:customStyle="1" w:styleId="af3">
    <w:basedOn w:val="a"/>
    <w:uiPriority w:val="34"/>
    <w:qFormat/>
    <w:rsid w:val="007B3AC6"/>
    <w:pPr>
      <w:widowControl w:val="0"/>
      <w:ind w:firstLineChars="200" w:firstLine="420"/>
      <w:jc w:val="both"/>
    </w:pPr>
    <w:rPr>
      <w:rFonts w:ascii="Century" w:eastAsia="MS Mincho" w:hAnsi="Century"/>
      <w:kern w:val="2"/>
      <w:sz w:val="21"/>
      <w:lang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51C4BD-A0B6-4E21-A02F-6032C51D0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ZhangChen</dc:creator>
  <cp:lastModifiedBy>admin</cp:lastModifiedBy>
  <cp:revision>3</cp:revision>
  <dcterms:created xsi:type="dcterms:W3CDTF">2017-08-22T09:35:00Z</dcterms:created>
  <dcterms:modified xsi:type="dcterms:W3CDTF">2017-08-22T10:19:00Z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